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6B3" w:rsidRPr="008E75DA" w:rsidRDefault="00692F19" w:rsidP="00692F19">
      <w:pPr>
        <w:jc w:val="center"/>
        <w:rPr>
          <w:rFonts w:ascii="Algerian" w:hAnsi="Algerian"/>
          <w:sz w:val="144"/>
          <w:szCs w:val="144"/>
        </w:rPr>
      </w:pPr>
      <w:r w:rsidRPr="008E75DA">
        <w:rPr>
          <w:rFonts w:ascii="Algerian" w:hAnsi="Algerian"/>
          <w:sz w:val="144"/>
          <w:szCs w:val="144"/>
        </w:rPr>
        <w:t xml:space="preserve">Plecak </w:t>
      </w:r>
    </w:p>
    <w:p w:rsidR="003F3AEA" w:rsidRPr="00D406B3" w:rsidRDefault="00692F19" w:rsidP="00692F19">
      <w:pPr>
        <w:jc w:val="center"/>
        <w:rPr>
          <w:sz w:val="48"/>
          <w:szCs w:val="48"/>
        </w:rPr>
      </w:pPr>
      <w:r w:rsidRPr="00D406B3">
        <w:rPr>
          <w:sz w:val="48"/>
          <w:szCs w:val="48"/>
        </w:rPr>
        <w:t>marzec/kwiecień 2022</w:t>
      </w:r>
    </w:p>
    <w:p w:rsidR="00692F19" w:rsidRDefault="00692F19" w:rsidP="00692F19"/>
    <w:p w:rsidR="00692F19" w:rsidRDefault="00692F19" w:rsidP="00692F19">
      <w:r>
        <w:rPr>
          <w:noProof/>
          <w:lang w:eastAsia="pl-PL"/>
        </w:rPr>
        <w:drawing>
          <wp:inline distT="0" distB="0" distL="0" distR="0">
            <wp:extent cx="5760720" cy="5740388"/>
            <wp:effectExtent l="0" t="0" r="0" b="0"/>
            <wp:docPr id="1" name="Obraz 1"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acz obraz źródłowy"/>
                    <pic:cNvPicPr>
                      <a:picLocks noChangeAspect="1" noChangeArrowheads="1"/>
                    </pic:cNvPicPr>
                  </pic:nvPicPr>
                  <pic:blipFill>
                    <a:blip r:embed="rId6"/>
                    <a:srcRect/>
                    <a:stretch>
                      <a:fillRect/>
                    </a:stretch>
                  </pic:blipFill>
                  <pic:spPr bwMode="auto">
                    <a:xfrm>
                      <a:off x="0" y="0"/>
                      <a:ext cx="5760720" cy="5740388"/>
                    </a:xfrm>
                    <a:prstGeom prst="rect">
                      <a:avLst/>
                    </a:prstGeom>
                    <a:noFill/>
                    <a:ln w="9525">
                      <a:noFill/>
                      <a:miter lim="800000"/>
                      <a:headEnd/>
                      <a:tailEnd/>
                    </a:ln>
                  </pic:spPr>
                </pic:pic>
              </a:graphicData>
            </a:graphic>
          </wp:inline>
        </w:drawing>
      </w:r>
    </w:p>
    <w:p w:rsidR="00692F19" w:rsidRDefault="00692F19" w:rsidP="00692F19"/>
    <w:p w:rsidR="00692F19" w:rsidRDefault="00692F19" w:rsidP="00692F19"/>
    <w:p w:rsidR="00692F19" w:rsidRDefault="00692F19" w:rsidP="00692F19">
      <w:pPr>
        <w:jc w:val="center"/>
        <w:rPr>
          <w:rFonts w:ascii="Bahnschrift Light" w:hAnsi="Bahnschrift Light"/>
          <w:sz w:val="96"/>
          <w:szCs w:val="96"/>
        </w:rPr>
      </w:pPr>
      <w:r w:rsidRPr="008E75DA">
        <w:rPr>
          <w:rFonts w:ascii="Bahnschrift Light" w:hAnsi="Bahnschrift Light"/>
          <w:sz w:val="96"/>
          <w:szCs w:val="96"/>
        </w:rPr>
        <w:lastRenderedPageBreak/>
        <w:t>Było, minęło...</w:t>
      </w:r>
    </w:p>
    <w:p w:rsidR="008E75DA" w:rsidRPr="008E75DA" w:rsidRDefault="008E75DA" w:rsidP="00692F19">
      <w:pPr>
        <w:jc w:val="center"/>
        <w:rPr>
          <w:rFonts w:ascii="Bahnschrift Light" w:hAnsi="Bahnschrift Light"/>
          <w:sz w:val="96"/>
          <w:szCs w:val="96"/>
        </w:rPr>
      </w:pPr>
    </w:p>
    <w:p w:rsidR="00692F19" w:rsidRPr="00692F19" w:rsidRDefault="00692F19" w:rsidP="00692F19">
      <w:pPr>
        <w:jc w:val="center"/>
        <w:rPr>
          <w:sz w:val="56"/>
          <w:szCs w:val="56"/>
        </w:rPr>
      </w:pPr>
      <w:r>
        <w:rPr>
          <w:noProof/>
          <w:sz w:val="56"/>
          <w:szCs w:val="56"/>
          <w:lang w:eastAsia="pl-PL"/>
        </w:rPr>
        <w:drawing>
          <wp:inline distT="0" distB="0" distL="0" distR="0">
            <wp:extent cx="5760720" cy="2660650"/>
            <wp:effectExtent l="19050" t="0" r="0" b="0"/>
            <wp:docPr id="2" name="Obraz 1" descr="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jpg"/>
                    <pic:cNvPicPr/>
                  </pic:nvPicPr>
                  <pic:blipFill>
                    <a:blip r:embed="rId7"/>
                    <a:stretch>
                      <a:fillRect/>
                    </a:stretch>
                  </pic:blipFill>
                  <pic:spPr>
                    <a:xfrm>
                      <a:off x="0" y="0"/>
                      <a:ext cx="5760720" cy="2660650"/>
                    </a:xfrm>
                    <a:prstGeom prst="rect">
                      <a:avLst/>
                    </a:prstGeom>
                  </pic:spPr>
                </pic:pic>
              </a:graphicData>
            </a:graphic>
          </wp:inline>
        </w:drawing>
      </w:r>
    </w:p>
    <w:p w:rsidR="00692F19" w:rsidRDefault="00692F19" w:rsidP="00692F19">
      <w:r>
        <w:rPr>
          <w:noProof/>
          <w:lang w:eastAsia="pl-PL"/>
        </w:rPr>
        <w:drawing>
          <wp:inline distT="0" distB="0" distL="0" distR="0">
            <wp:extent cx="5760720" cy="2660650"/>
            <wp:effectExtent l="19050" t="0" r="0" b="0"/>
            <wp:docPr id="3" name="Obraz 2" descr="cccccccccccc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cccccccccccc.jpg"/>
                    <pic:cNvPicPr/>
                  </pic:nvPicPr>
                  <pic:blipFill>
                    <a:blip r:embed="rId8"/>
                    <a:stretch>
                      <a:fillRect/>
                    </a:stretch>
                  </pic:blipFill>
                  <pic:spPr>
                    <a:xfrm>
                      <a:off x="0" y="0"/>
                      <a:ext cx="5760720" cy="2660650"/>
                    </a:xfrm>
                    <a:prstGeom prst="rect">
                      <a:avLst/>
                    </a:prstGeom>
                  </pic:spPr>
                </pic:pic>
              </a:graphicData>
            </a:graphic>
          </wp:inline>
        </w:drawing>
      </w:r>
    </w:p>
    <w:p w:rsidR="00692F19" w:rsidRDefault="00692F19" w:rsidP="00692F19"/>
    <w:p w:rsidR="00692F19" w:rsidRPr="008E75DA" w:rsidRDefault="008E75DA" w:rsidP="008E75DA">
      <w:pPr>
        <w:jc w:val="center"/>
        <w:rPr>
          <w:sz w:val="52"/>
          <w:szCs w:val="52"/>
        </w:rPr>
      </w:pPr>
      <w:r>
        <w:rPr>
          <w:sz w:val="52"/>
          <w:szCs w:val="52"/>
        </w:rPr>
        <w:t>Baliki karnawałowe</w:t>
      </w:r>
    </w:p>
    <w:p w:rsidR="00692F19" w:rsidRDefault="00692F19" w:rsidP="00692F19"/>
    <w:p w:rsidR="00692F19" w:rsidRDefault="00692F19" w:rsidP="00692F19"/>
    <w:p w:rsidR="00692F19" w:rsidRDefault="00611799" w:rsidP="00692F19">
      <w:r>
        <w:rPr>
          <w:noProof/>
          <w:lang w:eastAsia="pl-PL"/>
        </w:rPr>
        <w:drawing>
          <wp:inline distT="0" distB="0" distL="0" distR="0">
            <wp:extent cx="5760720" cy="2660650"/>
            <wp:effectExtent l="19050" t="0" r="0" b="0"/>
            <wp:docPr id="4" name="Obraz 3" descr="ggggggggggggggggggggggggg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gggggggggggggggggggggggggg.jpg"/>
                    <pic:cNvPicPr/>
                  </pic:nvPicPr>
                  <pic:blipFill>
                    <a:blip r:embed="rId9"/>
                    <a:stretch>
                      <a:fillRect/>
                    </a:stretch>
                  </pic:blipFill>
                  <pic:spPr>
                    <a:xfrm>
                      <a:off x="0" y="0"/>
                      <a:ext cx="5760720" cy="2660650"/>
                    </a:xfrm>
                    <a:prstGeom prst="rect">
                      <a:avLst/>
                    </a:prstGeom>
                  </pic:spPr>
                </pic:pic>
              </a:graphicData>
            </a:graphic>
          </wp:inline>
        </w:drawing>
      </w:r>
    </w:p>
    <w:p w:rsidR="00692F19" w:rsidRDefault="00611799" w:rsidP="00692F19">
      <w:r>
        <w:rPr>
          <w:noProof/>
          <w:lang w:eastAsia="pl-PL"/>
        </w:rPr>
        <w:drawing>
          <wp:inline distT="0" distB="0" distL="0" distR="0">
            <wp:extent cx="5760720" cy="2658745"/>
            <wp:effectExtent l="19050" t="0" r="0" b="0"/>
            <wp:docPr id="5" name="Obraz 4" descr="hhhhhhhhhhhhhhhhhh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hhhhhhhhhhhhhhhhh.jpg"/>
                    <pic:cNvPicPr/>
                  </pic:nvPicPr>
                  <pic:blipFill>
                    <a:blip r:embed="rId10"/>
                    <a:stretch>
                      <a:fillRect/>
                    </a:stretch>
                  </pic:blipFill>
                  <pic:spPr>
                    <a:xfrm>
                      <a:off x="0" y="0"/>
                      <a:ext cx="5760720" cy="2658745"/>
                    </a:xfrm>
                    <a:prstGeom prst="rect">
                      <a:avLst/>
                    </a:prstGeom>
                  </pic:spPr>
                </pic:pic>
              </a:graphicData>
            </a:graphic>
          </wp:inline>
        </w:drawing>
      </w:r>
    </w:p>
    <w:p w:rsidR="00692F19" w:rsidRDefault="00692F19" w:rsidP="00692F19"/>
    <w:p w:rsidR="008E75DA" w:rsidRDefault="00611799" w:rsidP="008E75DA">
      <w:pPr>
        <w:jc w:val="center"/>
        <w:rPr>
          <w:sz w:val="48"/>
          <w:szCs w:val="48"/>
        </w:rPr>
      </w:pPr>
      <w:r w:rsidRPr="008E75DA">
        <w:rPr>
          <w:sz w:val="48"/>
          <w:szCs w:val="48"/>
        </w:rPr>
        <w:t>Święto Liczby Pi</w:t>
      </w:r>
      <w:r w:rsidR="008E75DA" w:rsidRPr="008E75DA">
        <w:rPr>
          <w:sz w:val="48"/>
          <w:szCs w:val="48"/>
        </w:rPr>
        <w:t xml:space="preserve"> - 14 marca –</w:t>
      </w:r>
      <w:r w:rsidR="008E75DA">
        <w:rPr>
          <w:sz w:val="48"/>
          <w:szCs w:val="48"/>
        </w:rPr>
        <w:t xml:space="preserve"> </w:t>
      </w:r>
    </w:p>
    <w:p w:rsidR="00692F19" w:rsidRPr="008E75DA" w:rsidRDefault="008E75DA" w:rsidP="008E75DA">
      <w:pPr>
        <w:jc w:val="center"/>
        <w:rPr>
          <w:sz w:val="48"/>
          <w:szCs w:val="48"/>
        </w:rPr>
      </w:pPr>
      <w:r w:rsidRPr="008E75DA">
        <w:rPr>
          <w:sz w:val="48"/>
          <w:szCs w:val="48"/>
        </w:rPr>
        <w:t>Konkurs Tabliczki Mnożenia</w:t>
      </w:r>
    </w:p>
    <w:p w:rsidR="008E75DA" w:rsidRDefault="008E75DA" w:rsidP="008E75DA">
      <w:pPr>
        <w:jc w:val="center"/>
        <w:rPr>
          <w:sz w:val="48"/>
          <w:szCs w:val="48"/>
        </w:rPr>
      </w:pPr>
      <w:r w:rsidRPr="008E75DA">
        <w:rPr>
          <w:sz w:val="48"/>
          <w:szCs w:val="48"/>
        </w:rPr>
        <w:t xml:space="preserve">Mistrzem Szkoły został </w:t>
      </w:r>
    </w:p>
    <w:p w:rsidR="008E75DA" w:rsidRPr="008E75DA" w:rsidRDefault="008E75DA" w:rsidP="008E75DA">
      <w:pPr>
        <w:jc w:val="center"/>
        <w:rPr>
          <w:sz w:val="48"/>
          <w:szCs w:val="48"/>
        </w:rPr>
      </w:pPr>
      <w:r w:rsidRPr="008E75DA">
        <w:rPr>
          <w:b/>
          <w:sz w:val="48"/>
          <w:szCs w:val="48"/>
          <w:u w:val="single"/>
        </w:rPr>
        <w:t>Paweł Lisiecki</w:t>
      </w:r>
      <w:r w:rsidRPr="008E75DA">
        <w:rPr>
          <w:sz w:val="48"/>
          <w:szCs w:val="48"/>
        </w:rPr>
        <w:t xml:space="preserve"> z klasy V.  </w:t>
      </w:r>
    </w:p>
    <w:p w:rsidR="00611799" w:rsidRPr="008E75DA" w:rsidRDefault="008E75DA" w:rsidP="008E75DA">
      <w:pPr>
        <w:jc w:val="center"/>
        <w:rPr>
          <w:sz w:val="48"/>
          <w:szCs w:val="48"/>
        </w:rPr>
      </w:pPr>
      <w:r>
        <w:rPr>
          <w:sz w:val="48"/>
          <w:szCs w:val="48"/>
        </w:rPr>
        <w:t>Zwycięzcy gratulujemy!!!</w:t>
      </w:r>
    </w:p>
    <w:p w:rsidR="00611799" w:rsidRDefault="00611799" w:rsidP="00692F19"/>
    <w:p w:rsidR="00611799" w:rsidRDefault="00611799" w:rsidP="00692F19">
      <w:r>
        <w:rPr>
          <w:noProof/>
          <w:lang w:eastAsia="pl-PL"/>
        </w:rPr>
        <w:drawing>
          <wp:inline distT="0" distB="0" distL="0" distR="0">
            <wp:extent cx="5760720" cy="2660650"/>
            <wp:effectExtent l="19050" t="0" r="0" b="0"/>
            <wp:docPr id="6" name="Obraz 5" descr="bbbbbbbbb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bbbbbbbbb.jpg"/>
                    <pic:cNvPicPr/>
                  </pic:nvPicPr>
                  <pic:blipFill>
                    <a:blip r:embed="rId11"/>
                    <a:stretch>
                      <a:fillRect/>
                    </a:stretch>
                  </pic:blipFill>
                  <pic:spPr>
                    <a:xfrm>
                      <a:off x="0" y="0"/>
                      <a:ext cx="5760720" cy="2660650"/>
                    </a:xfrm>
                    <a:prstGeom prst="rect">
                      <a:avLst/>
                    </a:prstGeom>
                  </pic:spPr>
                </pic:pic>
              </a:graphicData>
            </a:graphic>
          </wp:inline>
        </w:drawing>
      </w:r>
    </w:p>
    <w:p w:rsidR="00692F19" w:rsidRDefault="00611799" w:rsidP="00692F19">
      <w:r>
        <w:rPr>
          <w:noProof/>
          <w:lang w:eastAsia="pl-PL"/>
        </w:rPr>
        <w:drawing>
          <wp:inline distT="0" distB="0" distL="0" distR="0">
            <wp:extent cx="5760720" cy="2658745"/>
            <wp:effectExtent l="19050" t="0" r="0" b="0"/>
            <wp:docPr id="7" name="Obraz 6" descr="kkkkkkkk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kkkkkkkk.jpg"/>
                    <pic:cNvPicPr/>
                  </pic:nvPicPr>
                  <pic:blipFill>
                    <a:blip r:embed="rId12"/>
                    <a:stretch>
                      <a:fillRect/>
                    </a:stretch>
                  </pic:blipFill>
                  <pic:spPr>
                    <a:xfrm>
                      <a:off x="0" y="0"/>
                      <a:ext cx="5760720" cy="2658745"/>
                    </a:xfrm>
                    <a:prstGeom prst="rect">
                      <a:avLst/>
                    </a:prstGeom>
                  </pic:spPr>
                </pic:pic>
              </a:graphicData>
            </a:graphic>
          </wp:inline>
        </w:drawing>
      </w:r>
    </w:p>
    <w:p w:rsidR="008E75DA" w:rsidRDefault="008E75DA" w:rsidP="008E75DA">
      <w:pPr>
        <w:jc w:val="center"/>
        <w:rPr>
          <w:sz w:val="56"/>
          <w:szCs w:val="56"/>
        </w:rPr>
      </w:pPr>
    </w:p>
    <w:p w:rsidR="008E75DA" w:rsidRDefault="008E75DA" w:rsidP="008E75DA">
      <w:pPr>
        <w:jc w:val="center"/>
        <w:rPr>
          <w:sz w:val="56"/>
          <w:szCs w:val="56"/>
        </w:rPr>
      </w:pPr>
      <w:r w:rsidRPr="008E75DA">
        <w:rPr>
          <w:sz w:val="56"/>
          <w:szCs w:val="56"/>
        </w:rPr>
        <w:t xml:space="preserve">Podsumowanie </w:t>
      </w:r>
      <w:r w:rsidR="00611799" w:rsidRPr="008E75DA">
        <w:rPr>
          <w:sz w:val="56"/>
          <w:szCs w:val="56"/>
        </w:rPr>
        <w:t>Projekt</w:t>
      </w:r>
      <w:r w:rsidRPr="008E75DA">
        <w:rPr>
          <w:sz w:val="56"/>
          <w:szCs w:val="56"/>
        </w:rPr>
        <w:t>u</w:t>
      </w:r>
      <w:r w:rsidR="00611799" w:rsidRPr="008E75DA">
        <w:rPr>
          <w:sz w:val="56"/>
          <w:szCs w:val="56"/>
        </w:rPr>
        <w:t xml:space="preserve">: </w:t>
      </w:r>
    </w:p>
    <w:p w:rsidR="00692F19" w:rsidRDefault="00611799" w:rsidP="008E75DA">
      <w:pPr>
        <w:jc w:val="center"/>
        <w:rPr>
          <w:sz w:val="56"/>
          <w:szCs w:val="56"/>
        </w:rPr>
      </w:pPr>
      <w:r w:rsidRPr="008E75DA">
        <w:rPr>
          <w:sz w:val="56"/>
          <w:szCs w:val="56"/>
        </w:rPr>
        <w:t>Powstanie Wielkopolskie</w:t>
      </w:r>
    </w:p>
    <w:p w:rsidR="00611799" w:rsidRPr="008E75DA" w:rsidRDefault="008E75DA" w:rsidP="008E75DA">
      <w:pPr>
        <w:jc w:val="center"/>
        <w:rPr>
          <w:sz w:val="56"/>
          <w:szCs w:val="56"/>
        </w:rPr>
      </w:pPr>
      <w:r>
        <w:rPr>
          <w:sz w:val="56"/>
          <w:szCs w:val="56"/>
        </w:rPr>
        <w:t>1918- 1919</w:t>
      </w:r>
    </w:p>
    <w:p w:rsidR="00611799" w:rsidRDefault="00611799" w:rsidP="00692F19"/>
    <w:p w:rsidR="00611799" w:rsidRDefault="00611799" w:rsidP="00692F19"/>
    <w:p w:rsidR="00692F19" w:rsidRDefault="00611799" w:rsidP="00611799">
      <w:pPr>
        <w:jc w:val="center"/>
      </w:pPr>
      <w:r>
        <w:rPr>
          <w:noProof/>
          <w:lang w:eastAsia="pl-PL"/>
        </w:rPr>
        <w:drawing>
          <wp:inline distT="0" distB="0" distL="0" distR="0">
            <wp:extent cx="2388870" cy="5172192"/>
            <wp:effectExtent l="19050" t="0" r="0" b="0"/>
            <wp:docPr id="10" name="Obraz 7" descr="ddddddddddd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dddddddddddd.jpg"/>
                    <pic:cNvPicPr/>
                  </pic:nvPicPr>
                  <pic:blipFill>
                    <a:blip r:embed="rId13" cstate="print"/>
                    <a:stretch>
                      <a:fillRect/>
                    </a:stretch>
                  </pic:blipFill>
                  <pic:spPr>
                    <a:xfrm>
                      <a:off x="0" y="0"/>
                      <a:ext cx="2388870" cy="5172192"/>
                    </a:xfrm>
                    <a:prstGeom prst="rect">
                      <a:avLst/>
                    </a:prstGeom>
                  </pic:spPr>
                </pic:pic>
              </a:graphicData>
            </a:graphic>
          </wp:inline>
        </w:drawing>
      </w:r>
      <w:r>
        <w:rPr>
          <w:noProof/>
          <w:lang w:eastAsia="pl-PL"/>
        </w:rPr>
        <w:drawing>
          <wp:inline distT="0" distB="0" distL="0" distR="0">
            <wp:extent cx="5760720" cy="2660650"/>
            <wp:effectExtent l="19050" t="0" r="0" b="0"/>
            <wp:docPr id="9" name="Obraz 8" descr="cxxxxxxxx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xxxxxxxxxx.jpg"/>
                    <pic:cNvPicPr/>
                  </pic:nvPicPr>
                  <pic:blipFill>
                    <a:blip r:embed="rId14"/>
                    <a:stretch>
                      <a:fillRect/>
                    </a:stretch>
                  </pic:blipFill>
                  <pic:spPr>
                    <a:xfrm>
                      <a:off x="0" y="0"/>
                      <a:ext cx="5760720" cy="2660650"/>
                    </a:xfrm>
                    <a:prstGeom prst="rect">
                      <a:avLst/>
                    </a:prstGeom>
                  </pic:spPr>
                </pic:pic>
              </a:graphicData>
            </a:graphic>
          </wp:inline>
        </w:drawing>
      </w:r>
    </w:p>
    <w:p w:rsidR="00692F19" w:rsidRPr="008E75DA" w:rsidRDefault="008E75DA" w:rsidP="008E75DA">
      <w:pPr>
        <w:jc w:val="center"/>
        <w:rPr>
          <w:sz w:val="44"/>
          <w:szCs w:val="44"/>
        </w:rPr>
      </w:pPr>
      <w:r w:rsidRPr="008E75DA">
        <w:rPr>
          <w:sz w:val="44"/>
          <w:szCs w:val="44"/>
        </w:rPr>
        <w:t>Pierwszy Dzień Wiosny</w:t>
      </w:r>
    </w:p>
    <w:p w:rsidR="008E75DA" w:rsidRPr="000164CF" w:rsidRDefault="008E75DA" w:rsidP="008E75DA">
      <w:pPr>
        <w:jc w:val="center"/>
        <w:rPr>
          <w:color w:val="17365D" w:themeColor="text2" w:themeShade="BF"/>
          <w:sz w:val="56"/>
          <w:szCs w:val="56"/>
        </w:rPr>
      </w:pPr>
      <w:r w:rsidRPr="000164CF">
        <w:rPr>
          <w:color w:val="17365D" w:themeColor="text2" w:themeShade="BF"/>
          <w:sz w:val="56"/>
          <w:szCs w:val="56"/>
        </w:rPr>
        <w:lastRenderedPageBreak/>
        <w:t>1.03.</w:t>
      </w:r>
    </w:p>
    <w:p w:rsidR="008E75DA" w:rsidRPr="000164CF" w:rsidRDefault="008E75DA" w:rsidP="008E75DA">
      <w:pPr>
        <w:jc w:val="center"/>
        <w:rPr>
          <w:color w:val="17365D" w:themeColor="text2" w:themeShade="BF"/>
          <w:sz w:val="56"/>
          <w:szCs w:val="56"/>
        </w:rPr>
      </w:pPr>
      <w:r w:rsidRPr="000164CF">
        <w:rPr>
          <w:color w:val="17365D" w:themeColor="text2" w:themeShade="BF"/>
          <w:sz w:val="56"/>
          <w:szCs w:val="56"/>
        </w:rPr>
        <w:t xml:space="preserve"> Narodowy Dzień Pamięci</w:t>
      </w:r>
    </w:p>
    <w:p w:rsidR="00692F19" w:rsidRPr="000164CF" w:rsidRDefault="008E75DA" w:rsidP="008E75DA">
      <w:pPr>
        <w:jc w:val="center"/>
        <w:rPr>
          <w:color w:val="17365D" w:themeColor="text2" w:themeShade="BF"/>
          <w:sz w:val="56"/>
          <w:szCs w:val="56"/>
        </w:rPr>
      </w:pPr>
      <w:r w:rsidRPr="000164CF">
        <w:rPr>
          <w:color w:val="17365D" w:themeColor="text2" w:themeShade="BF"/>
          <w:sz w:val="56"/>
          <w:szCs w:val="56"/>
        </w:rPr>
        <w:t xml:space="preserve"> Żołnierzy W</w:t>
      </w:r>
      <w:r w:rsidR="00D406B3" w:rsidRPr="000164CF">
        <w:rPr>
          <w:color w:val="17365D" w:themeColor="text2" w:themeShade="BF"/>
          <w:sz w:val="56"/>
          <w:szCs w:val="56"/>
        </w:rPr>
        <w:t>yklętych</w:t>
      </w:r>
    </w:p>
    <w:p w:rsidR="008E75DA" w:rsidRPr="00D406B3" w:rsidRDefault="008E75DA" w:rsidP="008E75DA">
      <w:pPr>
        <w:jc w:val="center"/>
        <w:rPr>
          <w:sz w:val="56"/>
          <w:szCs w:val="56"/>
        </w:rPr>
      </w:pPr>
    </w:p>
    <w:p w:rsidR="00D406B3" w:rsidRPr="00D406B3" w:rsidRDefault="00D406B3" w:rsidP="00D406B3">
      <w:pPr>
        <w:pStyle w:val="NormalnyWeb"/>
        <w:shd w:val="clear" w:color="auto" w:fill="FFFFFF"/>
        <w:rPr>
          <w:rFonts w:ascii="Arial" w:hAnsi="Arial" w:cs="Arial"/>
          <w:color w:val="010101"/>
          <w:sz w:val="36"/>
          <w:szCs w:val="36"/>
        </w:rPr>
      </w:pPr>
      <w:r w:rsidRPr="00D406B3">
        <w:rPr>
          <w:rFonts w:ascii="Arial" w:hAnsi="Arial" w:cs="Arial"/>
          <w:color w:val="010101"/>
          <w:sz w:val="36"/>
          <w:szCs w:val="36"/>
        </w:rPr>
        <w:t xml:space="preserve">Narodowy Dzień Pamięci „Żołnierzy Wyklętych” przypada 1 marca. Tego dnia w 1951 r. w więzieniu na warszawskim Mokotowie, po pokazowym procesie, zostali rozstrzelani przywódcy IV Zarządu Głównego Zrzeszenia „Wolność i Niezawisłość” – prezes </w:t>
      </w:r>
      <w:proofErr w:type="spellStart"/>
      <w:r w:rsidRPr="00D406B3">
        <w:rPr>
          <w:rFonts w:ascii="Arial" w:hAnsi="Arial" w:cs="Arial"/>
          <w:color w:val="010101"/>
          <w:sz w:val="36"/>
          <w:szCs w:val="36"/>
        </w:rPr>
        <w:t>WiN</w:t>
      </w:r>
      <w:proofErr w:type="spellEnd"/>
      <w:r w:rsidRPr="00D406B3">
        <w:rPr>
          <w:rFonts w:ascii="Arial" w:hAnsi="Arial" w:cs="Arial"/>
          <w:color w:val="010101"/>
          <w:sz w:val="36"/>
          <w:szCs w:val="36"/>
        </w:rPr>
        <w:t xml:space="preserve"> ppłk Łukasz Ciepliński („Pług”, „Ludwik”) i jego najbliżsi współpracownicy: Adam </w:t>
      </w:r>
      <w:proofErr w:type="spellStart"/>
      <w:r w:rsidRPr="00D406B3">
        <w:rPr>
          <w:rFonts w:ascii="Arial" w:hAnsi="Arial" w:cs="Arial"/>
          <w:color w:val="010101"/>
          <w:sz w:val="36"/>
          <w:szCs w:val="36"/>
        </w:rPr>
        <w:t>Lazarowicz</w:t>
      </w:r>
      <w:proofErr w:type="spellEnd"/>
      <w:r w:rsidRPr="00D406B3">
        <w:rPr>
          <w:rFonts w:ascii="Arial" w:hAnsi="Arial" w:cs="Arial"/>
          <w:color w:val="010101"/>
          <w:sz w:val="36"/>
          <w:szCs w:val="36"/>
        </w:rPr>
        <w:t>, Mieczysław Kawalec, Józef Rzepka, Franciszek Błażej, Józef Batory i Karol Chmiel. Ich ciała komuniści zakopali w nieznanym miejscu.</w:t>
      </w:r>
    </w:p>
    <w:p w:rsidR="00D406B3" w:rsidRDefault="00D406B3" w:rsidP="00D406B3">
      <w:pPr>
        <w:pStyle w:val="NormalnyWeb"/>
        <w:shd w:val="clear" w:color="auto" w:fill="FFFFFF"/>
        <w:rPr>
          <w:rFonts w:ascii="Arial" w:hAnsi="Arial" w:cs="Arial"/>
          <w:color w:val="010101"/>
          <w:sz w:val="36"/>
          <w:szCs w:val="36"/>
        </w:rPr>
      </w:pPr>
      <w:r w:rsidRPr="00D406B3">
        <w:rPr>
          <w:rFonts w:ascii="Arial" w:hAnsi="Arial" w:cs="Arial"/>
          <w:color w:val="010101"/>
          <w:sz w:val="36"/>
          <w:szCs w:val="36"/>
        </w:rPr>
        <w:t>Święto, jako wyraz hołdu dla żołnierzy drugiej konspiracji, ustanowione zostało przez Sejm 3 lutego 2011 roku.</w:t>
      </w:r>
    </w:p>
    <w:p w:rsidR="008E75DA" w:rsidRPr="00D406B3" w:rsidRDefault="008E75DA" w:rsidP="00D406B3">
      <w:pPr>
        <w:pStyle w:val="NormalnyWeb"/>
        <w:shd w:val="clear" w:color="auto" w:fill="FFFFFF"/>
        <w:rPr>
          <w:rFonts w:ascii="Arial" w:hAnsi="Arial" w:cs="Arial"/>
          <w:color w:val="010101"/>
          <w:sz w:val="36"/>
          <w:szCs w:val="36"/>
        </w:rPr>
      </w:pPr>
      <w:r>
        <w:rPr>
          <w:rFonts w:ascii="Arial" w:hAnsi="Arial" w:cs="Arial"/>
          <w:color w:val="010101"/>
          <w:sz w:val="36"/>
          <w:szCs w:val="36"/>
        </w:rPr>
        <w:t>Pamiętajmy o naszych bohaterach!</w:t>
      </w:r>
    </w:p>
    <w:p w:rsidR="00692F19" w:rsidRPr="00D406B3" w:rsidRDefault="00692F19" w:rsidP="00692F19">
      <w:pPr>
        <w:rPr>
          <w:sz w:val="56"/>
          <w:szCs w:val="56"/>
        </w:rPr>
      </w:pPr>
    </w:p>
    <w:p w:rsidR="00692F19" w:rsidRDefault="00692F19" w:rsidP="00692F19"/>
    <w:p w:rsidR="00D406B3" w:rsidRDefault="00D406B3" w:rsidP="00692F19"/>
    <w:p w:rsidR="00D406B3" w:rsidRDefault="00D406B3" w:rsidP="00692F19"/>
    <w:p w:rsidR="00D406B3" w:rsidRDefault="00D406B3" w:rsidP="00692F19"/>
    <w:p w:rsidR="00D406B3" w:rsidRDefault="00D406B3" w:rsidP="00692F19"/>
    <w:p w:rsidR="00D406B3" w:rsidRPr="008E75DA" w:rsidRDefault="00D406B3" w:rsidP="00692F19">
      <w:pPr>
        <w:rPr>
          <w:color w:val="C00000"/>
        </w:rPr>
      </w:pPr>
    </w:p>
    <w:p w:rsidR="00D406B3" w:rsidRPr="008E75DA" w:rsidRDefault="00D406B3" w:rsidP="00D406B3">
      <w:pPr>
        <w:jc w:val="center"/>
        <w:rPr>
          <w:color w:val="C00000"/>
          <w:sz w:val="56"/>
          <w:szCs w:val="56"/>
        </w:rPr>
      </w:pPr>
      <w:r w:rsidRPr="008E75DA">
        <w:rPr>
          <w:color w:val="C00000"/>
          <w:sz w:val="56"/>
          <w:szCs w:val="56"/>
        </w:rPr>
        <w:t>Tradycje Wielkanocne</w:t>
      </w:r>
    </w:p>
    <w:p w:rsidR="00D406B3" w:rsidRPr="008E75DA" w:rsidRDefault="00D406B3" w:rsidP="00D406B3">
      <w:pPr>
        <w:pStyle w:val="Nagwek3"/>
        <w:shd w:val="clear" w:color="auto" w:fill="FFFFFF"/>
        <w:spacing w:before="0" w:beforeAutospacing="0" w:after="0" w:afterAutospacing="0"/>
        <w:textAlignment w:val="baseline"/>
        <w:rPr>
          <w:rFonts w:ascii="Arial" w:hAnsi="Arial" w:cs="Arial"/>
          <w:color w:val="333333"/>
          <w:sz w:val="38"/>
          <w:szCs w:val="38"/>
        </w:rPr>
      </w:pPr>
      <w:r w:rsidRPr="008E75DA">
        <w:rPr>
          <w:rStyle w:val="Pogrubienie"/>
          <w:rFonts w:ascii="Arial" w:hAnsi="Arial" w:cs="Arial"/>
          <w:b/>
          <w:bCs/>
          <w:color w:val="333333"/>
          <w:sz w:val="38"/>
          <w:szCs w:val="38"/>
          <w:bdr w:val="none" w:sz="0" w:space="0" w:color="auto" w:frame="1"/>
        </w:rPr>
        <w:t>Wiosenne porządki</w:t>
      </w:r>
    </w:p>
    <w:p w:rsidR="00D406B3" w:rsidRPr="008E75DA" w:rsidRDefault="00D406B3" w:rsidP="00D406B3">
      <w:pPr>
        <w:pStyle w:val="NormalnyWeb"/>
        <w:shd w:val="clear" w:color="auto" w:fill="FFFFFF"/>
        <w:spacing w:before="0" w:beforeAutospacing="0" w:after="0" w:afterAutospacing="0"/>
        <w:jc w:val="both"/>
        <w:textAlignment w:val="baseline"/>
        <w:rPr>
          <w:rFonts w:ascii="Arial" w:hAnsi="Arial" w:cs="Arial"/>
          <w:color w:val="333333"/>
          <w:sz w:val="22"/>
          <w:szCs w:val="22"/>
        </w:rPr>
      </w:pPr>
      <w:r w:rsidRPr="008E75DA">
        <w:rPr>
          <w:rFonts w:ascii="Arial" w:hAnsi="Arial" w:cs="Arial"/>
          <w:color w:val="333333"/>
          <w:sz w:val="22"/>
          <w:szCs w:val="22"/>
        </w:rPr>
        <w:t>Choć nie jest to chrześcijańska tradycja wielkanocna, to jednak </w:t>
      </w:r>
      <w:r w:rsidRPr="008E75DA">
        <w:rPr>
          <w:rStyle w:val="Pogrubienie"/>
          <w:rFonts w:ascii="Arial" w:hAnsi="Arial" w:cs="Arial"/>
          <w:color w:val="333333"/>
          <w:sz w:val="22"/>
          <w:szCs w:val="22"/>
          <w:bdr w:val="none" w:sz="0" w:space="0" w:color="auto" w:frame="1"/>
        </w:rPr>
        <w:t>wiosenne porządki </w:t>
      </w:r>
      <w:r w:rsidRPr="008E75DA">
        <w:rPr>
          <w:rFonts w:ascii="Arial" w:hAnsi="Arial" w:cs="Arial"/>
          <w:color w:val="333333"/>
          <w:sz w:val="22"/>
          <w:szCs w:val="22"/>
        </w:rPr>
        <w:t>zakorzeniły się mocno w polskiej kulturze. Każdego roku w naszych domach odbywa się więc wielkie sprzątanie. Z początkiem wiosny, gdy tylko minie śnieg i nastaną pierwsze słoneczne dni, cała rodzina </w:t>
      </w:r>
      <w:r w:rsidR="008E75DA" w:rsidRPr="008E75DA">
        <w:rPr>
          <w:rFonts w:ascii="Arial" w:hAnsi="Arial" w:cs="Arial"/>
          <w:color w:val="333333"/>
          <w:sz w:val="22"/>
          <w:szCs w:val="22"/>
          <w:bdr w:val="none" w:sz="0" w:space="0" w:color="auto" w:frame="1"/>
        </w:rPr>
        <w:t>dzieli się obowiązkami</w:t>
      </w:r>
      <w:r w:rsidRPr="008E75DA">
        <w:rPr>
          <w:rFonts w:ascii="Arial" w:hAnsi="Arial" w:cs="Arial"/>
          <w:color w:val="333333"/>
          <w:sz w:val="22"/>
          <w:szCs w:val="22"/>
        </w:rPr>
        <w:t> i przygotowuje dom przed Wielkanocą. Sprzątanie przypomina o zbliżającym się święcie oraz symbolicznie zakańcza chłodne, zimowe dni.</w:t>
      </w:r>
    </w:p>
    <w:p w:rsidR="00D406B3" w:rsidRPr="008E75DA" w:rsidRDefault="00D406B3" w:rsidP="00D406B3">
      <w:pPr>
        <w:pStyle w:val="Nagwek3"/>
        <w:shd w:val="clear" w:color="auto" w:fill="FFFFFF"/>
        <w:spacing w:before="0" w:beforeAutospacing="0" w:after="0" w:afterAutospacing="0"/>
        <w:textAlignment w:val="baseline"/>
        <w:rPr>
          <w:rFonts w:ascii="Arial" w:hAnsi="Arial" w:cs="Arial"/>
          <w:color w:val="333333"/>
          <w:sz w:val="38"/>
          <w:szCs w:val="38"/>
        </w:rPr>
      </w:pPr>
      <w:r w:rsidRPr="008E75DA">
        <w:rPr>
          <w:rStyle w:val="Pogrubienie"/>
          <w:rFonts w:ascii="Arial" w:hAnsi="Arial" w:cs="Arial"/>
          <w:b/>
          <w:bCs/>
          <w:color w:val="333333"/>
          <w:sz w:val="38"/>
          <w:szCs w:val="38"/>
          <w:bdr w:val="none" w:sz="0" w:space="0" w:color="auto" w:frame="1"/>
        </w:rPr>
        <w:t>Malowanie jaj</w:t>
      </w:r>
    </w:p>
    <w:p w:rsidR="00D406B3" w:rsidRPr="008E75DA" w:rsidRDefault="00D406B3" w:rsidP="00D406B3">
      <w:pPr>
        <w:pStyle w:val="NormalnyWeb"/>
        <w:shd w:val="clear" w:color="auto" w:fill="FFFFFF"/>
        <w:spacing w:before="0" w:beforeAutospacing="0" w:after="0" w:afterAutospacing="0"/>
        <w:jc w:val="both"/>
        <w:textAlignment w:val="baseline"/>
        <w:rPr>
          <w:rFonts w:ascii="Arial" w:hAnsi="Arial" w:cs="Arial"/>
          <w:color w:val="333333"/>
          <w:sz w:val="22"/>
          <w:szCs w:val="22"/>
        </w:rPr>
      </w:pPr>
      <w:r w:rsidRPr="008E75DA">
        <w:rPr>
          <w:rFonts w:ascii="Arial" w:hAnsi="Arial" w:cs="Arial"/>
          <w:color w:val="333333"/>
          <w:sz w:val="22"/>
          <w:szCs w:val="22"/>
        </w:rPr>
        <w:t>Tuż przed Świętami przychodzi czas na kreatywny i jeden z przyjemniejszych zwyczajów wielkanocnych: </w:t>
      </w:r>
      <w:r w:rsidRPr="008E75DA">
        <w:rPr>
          <w:rStyle w:val="Pogrubienie"/>
          <w:rFonts w:ascii="Arial" w:hAnsi="Arial" w:cs="Arial"/>
          <w:color w:val="333333"/>
          <w:sz w:val="22"/>
          <w:szCs w:val="22"/>
          <w:bdr w:val="none" w:sz="0" w:space="0" w:color="auto" w:frame="1"/>
        </w:rPr>
        <w:t>malowanie pisanek</w:t>
      </w:r>
      <w:r w:rsidRPr="008E75DA">
        <w:rPr>
          <w:rFonts w:ascii="Arial" w:hAnsi="Arial" w:cs="Arial"/>
          <w:color w:val="333333"/>
          <w:sz w:val="22"/>
          <w:szCs w:val="22"/>
        </w:rPr>
        <w:t>. Jajka od dawna są symbolem rodzącego się życia, co bezpośrednio odnosi się do zmartwychwstania Jezusa Chrystusa. Dawniej uważano, że naturalnie barwione (np. w wywarze z cebuli) jajka mają magiczną moc i mogą leczyć choroby.</w:t>
      </w:r>
    </w:p>
    <w:p w:rsidR="00D406B3" w:rsidRPr="008E75DA" w:rsidRDefault="00D406B3" w:rsidP="00D406B3">
      <w:pPr>
        <w:pStyle w:val="NormalnyWeb"/>
        <w:shd w:val="clear" w:color="auto" w:fill="FFFFFF"/>
        <w:spacing w:before="0" w:beforeAutospacing="0" w:after="0" w:afterAutospacing="0"/>
        <w:jc w:val="both"/>
        <w:textAlignment w:val="baseline"/>
        <w:rPr>
          <w:rFonts w:ascii="Arial" w:hAnsi="Arial" w:cs="Arial"/>
          <w:color w:val="333333"/>
          <w:sz w:val="22"/>
          <w:szCs w:val="22"/>
        </w:rPr>
      </w:pPr>
      <w:r w:rsidRPr="008E75DA">
        <w:rPr>
          <w:rFonts w:ascii="Arial" w:hAnsi="Arial" w:cs="Arial"/>
          <w:color w:val="333333"/>
          <w:sz w:val="22"/>
          <w:szCs w:val="22"/>
        </w:rPr>
        <w:t>Pisanki były od zawsze związane z tradycjami wielkanocnymi, jednak w poszczególnych regionach Polski różnie się je nazywa. Na północy mamy do czynienia z </w:t>
      </w:r>
      <w:r w:rsidRPr="008E75DA">
        <w:rPr>
          <w:rStyle w:val="Pogrubienie"/>
          <w:rFonts w:ascii="Arial" w:hAnsi="Arial" w:cs="Arial"/>
          <w:color w:val="333333"/>
          <w:sz w:val="22"/>
          <w:szCs w:val="22"/>
          <w:bdr w:val="none" w:sz="0" w:space="0" w:color="auto" w:frame="1"/>
        </w:rPr>
        <w:t>kraszankami</w:t>
      </w:r>
      <w:r w:rsidRPr="008E75DA">
        <w:rPr>
          <w:rFonts w:ascii="Arial" w:hAnsi="Arial" w:cs="Arial"/>
          <w:color w:val="333333"/>
          <w:sz w:val="22"/>
          <w:szCs w:val="22"/>
        </w:rPr>
        <w:t> (gotuje się je w barwnym wywarze, a następnie wydrapuje na nich różne wzory). W okolicach Krakowa i Łowicza występują </w:t>
      </w:r>
      <w:r w:rsidRPr="008E75DA">
        <w:rPr>
          <w:rStyle w:val="Pogrubienie"/>
          <w:rFonts w:ascii="Arial" w:hAnsi="Arial" w:cs="Arial"/>
          <w:color w:val="333333"/>
          <w:sz w:val="22"/>
          <w:szCs w:val="22"/>
          <w:bdr w:val="none" w:sz="0" w:space="0" w:color="auto" w:frame="1"/>
        </w:rPr>
        <w:t>nalepianki</w:t>
      </w:r>
      <w:r w:rsidRPr="008E75DA">
        <w:rPr>
          <w:rFonts w:ascii="Arial" w:hAnsi="Arial" w:cs="Arial"/>
          <w:color w:val="333333"/>
          <w:sz w:val="22"/>
          <w:szCs w:val="22"/>
        </w:rPr>
        <w:t>, czyli jajka ozdobione wycinankami z papieru (zwłaszcza przedstawiającymi ornamenty ludowe). Z kolei na Mazowszu można spotkać </w:t>
      </w:r>
      <w:proofErr w:type="spellStart"/>
      <w:r w:rsidRPr="008E75DA">
        <w:rPr>
          <w:rStyle w:val="Pogrubienie"/>
          <w:rFonts w:ascii="Arial" w:hAnsi="Arial" w:cs="Arial"/>
          <w:color w:val="333333"/>
          <w:sz w:val="22"/>
          <w:szCs w:val="22"/>
          <w:bdr w:val="none" w:sz="0" w:space="0" w:color="auto" w:frame="1"/>
        </w:rPr>
        <w:t>oklejanki</w:t>
      </w:r>
      <w:proofErr w:type="spellEnd"/>
      <w:r w:rsidRPr="008E75DA">
        <w:rPr>
          <w:rFonts w:ascii="Arial" w:hAnsi="Arial" w:cs="Arial"/>
          <w:color w:val="333333"/>
          <w:sz w:val="22"/>
          <w:szCs w:val="22"/>
        </w:rPr>
        <w:t xml:space="preserve"> – wydmuszki udekorowane kolorową włóczką (na pierwszy rzut oka wyglądają jak sztuczne jajka </w:t>
      </w:r>
      <w:r w:rsidR="008E75DA" w:rsidRPr="008E75DA">
        <w:rPr>
          <w:rFonts w:ascii="Arial" w:hAnsi="Arial" w:cs="Arial"/>
          <w:color w:val="333333"/>
          <w:sz w:val="22"/>
          <w:szCs w:val="22"/>
        </w:rPr>
        <w:t>lub zabawki</w:t>
      </w:r>
      <w:r w:rsidRPr="008E75DA">
        <w:rPr>
          <w:rFonts w:ascii="Arial" w:hAnsi="Arial" w:cs="Arial"/>
          <w:color w:val="333333"/>
          <w:sz w:val="22"/>
          <w:szCs w:val="22"/>
        </w:rPr>
        <w:t>).</w:t>
      </w:r>
    </w:p>
    <w:p w:rsidR="00D406B3" w:rsidRPr="008E75DA" w:rsidRDefault="00D406B3" w:rsidP="00D406B3">
      <w:pPr>
        <w:pStyle w:val="NormalnyWeb"/>
        <w:shd w:val="clear" w:color="auto" w:fill="FFFFFF"/>
        <w:spacing w:before="0" w:beforeAutospacing="0" w:after="0" w:afterAutospacing="0"/>
        <w:jc w:val="both"/>
        <w:textAlignment w:val="baseline"/>
        <w:rPr>
          <w:rFonts w:ascii="Arial" w:hAnsi="Arial" w:cs="Arial"/>
          <w:color w:val="333333"/>
          <w:sz w:val="22"/>
          <w:szCs w:val="22"/>
        </w:rPr>
      </w:pPr>
      <w:r w:rsidRPr="008E75DA">
        <w:rPr>
          <w:rFonts w:ascii="Arial" w:hAnsi="Arial" w:cs="Arial"/>
          <w:color w:val="333333"/>
          <w:sz w:val="22"/>
          <w:szCs w:val="22"/>
        </w:rPr>
        <w:t>Dawną, obecnie rzadko obchodzoną, zabawą wielkanocną była </w:t>
      </w:r>
      <w:proofErr w:type="spellStart"/>
      <w:r w:rsidRPr="008E75DA">
        <w:rPr>
          <w:rStyle w:val="Pogrubienie"/>
          <w:rFonts w:ascii="Arial" w:hAnsi="Arial" w:cs="Arial"/>
          <w:color w:val="333333"/>
          <w:sz w:val="22"/>
          <w:szCs w:val="22"/>
          <w:bdr w:val="none" w:sz="0" w:space="0" w:color="auto" w:frame="1"/>
        </w:rPr>
        <w:t>walatka</w:t>
      </w:r>
      <w:proofErr w:type="spellEnd"/>
      <w:r w:rsidRPr="008E75DA">
        <w:rPr>
          <w:rFonts w:ascii="Arial" w:hAnsi="Arial" w:cs="Arial"/>
          <w:color w:val="333333"/>
          <w:sz w:val="22"/>
          <w:szCs w:val="22"/>
        </w:rPr>
        <w:t> („wybitki”). Jej reguły były bardzo proste. Przeciwnicy toczyli na stole swoje pisanki, przegrywał ten, którego jajko jako pierwsze zostawało rozbite. W innym wariancie stukano się czubkami jajek do momentu, aż skorupka któregoś z nich pękła.</w:t>
      </w:r>
    </w:p>
    <w:p w:rsidR="00D406B3" w:rsidRPr="008E75DA" w:rsidRDefault="00D406B3" w:rsidP="00D406B3">
      <w:pPr>
        <w:pStyle w:val="Nagwek3"/>
        <w:shd w:val="clear" w:color="auto" w:fill="FFFFFF"/>
        <w:spacing w:before="0" w:beforeAutospacing="0" w:after="0" w:afterAutospacing="0"/>
        <w:textAlignment w:val="baseline"/>
        <w:rPr>
          <w:rFonts w:ascii="Arial" w:hAnsi="Arial" w:cs="Arial"/>
          <w:color w:val="333333"/>
          <w:sz w:val="38"/>
          <w:szCs w:val="38"/>
        </w:rPr>
      </w:pPr>
      <w:r w:rsidRPr="008E75DA">
        <w:rPr>
          <w:rStyle w:val="Pogrubienie"/>
          <w:rFonts w:ascii="Arial" w:hAnsi="Arial" w:cs="Arial"/>
          <w:b/>
          <w:bCs/>
          <w:color w:val="333333"/>
          <w:sz w:val="38"/>
          <w:szCs w:val="38"/>
          <w:bdr w:val="none" w:sz="0" w:space="0" w:color="auto" w:frame="1"/>
        </w:rPr>
        <w:t>Wielki Tydzień</w:t>
      </w:r>
    </w:p>
    <w:p w:rsidR="00D406B3" w:rsidRPr="008E75DA" w:rsidRDefault="00D406B3" w:rsidP="00D406B3">
      <w:pPr>
        <w:pStyle w:val="NormalnyWeb"/>
        <w:shd w:val="clear" w:color="auto" w:fill="FFFFFF"/>
        <w:spacing w:before="0" w:beforeAutospacing="0" w:after="0" w:afterAutospacing="0"/>
        <w:jc w:val="both"/>
        <w:textAlignment w:val="baseline"/>
        <w:rPr>
          <w:rFonts w:ascii="Arial" w:hAnsi="Arial" w:cs="Arial"/>
          <w:color w:val="333333"/>
          <w:sz w:val="22"/>
          <w:szCs w:val="22"/>
        </w:rPr>
      </w:pPr>
      <w:r w:rsidRPr="008E75DA">
        <w:rPr>
          <w:rStyle w:val="Pogrubienie"/>
          <w:rFonts w:ascii="Arial" w:hAnsi="Arial" w:cs="Arial"/>
          <w:color w:val="333333"/>
          <w:sz w:val="22"/>
          <w:szCs w:val="22"/>
          <w:bdr w:val="none" w:sz="0" w:space="0" w:color="auto" w:frame="1"/>
        </w:rPr>
        <w:t>Wielki Tydzień</w:t>
      </w:r>
      <w:r w:rsidRPr="008E75DA">
        <w:rPr>
          <w:rFonts w:ascii="Arial" w:hAnsi="Arial" w:cs="Arial"/>
          <w:color w:val="333333"/>
          <w:sz w:val="22"/>
          <w:szCs w:val="22"/>
        </w:rPr>
        <w:t> rozpoczyna się </w:t>
      </w:r>
      <w:r w:rsidRPr="008E75DA">
        <w:rPr>
          <w:rStyle w:val="Pogrubienie"/>
          <w:rFonts w:ascii="Arial" w:hAnsi="Arial" w:cs="Arial"/>
          <w:color w:val="333333"/>
          <w:sz w:val="22"/>
          <w:szCs w:val="22"/>
          <w:bdr w:val="none" w:sz="0" w:space="0" w:color="auto" w:frame="1"/>
        </w:rPr>
        <w:t>Niedzielą Palmową</w:t>
      </w:r>
      <w:r w:rsidRPr="008E75DA">
        <w:rPr>
          <w:rFonts w:ascii="Arial" w:hAnsi="Arial" w:cs="Arial"/>
          <w:color w:val="333333"/>
          <w:sz w:val="22"/>
          <w:szCs w:val="22"/>
        </w:rPr>
        <w:t>, która symbolizuje wjazd Jezusa Chrystusa do Jerozolimy. Zanosimy wówczas do kościoła kolorowe palmy wielkanocne, które następnie są święcone. Dawniej palemki splatało się samodzielnie. Obecnie popularnością cieszą się jednak te kupne, zazwyczaj zrobione z bukszpanu, gałązek wierzby, różnych suszonych kwiatów i ziół. Zwyczaj ręcznego tworzenia gałązek nie umarł jednak całkowicie! W wielu miasteczkach organizowane są konkursy na najpiękniejszą, najwyższą lub najoryginalniejszą palmę.</w:t>
      </w:r>
    </w:p>
    <w:p w:rsidR="00D406B3" w:rsidRPr="008E75DA" w:rsidRDefault="00D406B3" w:rsidP="00D406B3">
      <w:pPr>
        <w:pStyle w:val="NormalnyWeb"/>
        <w:shd w:val="clear" w:color="auto" w:fill="FFFFFF"/>
        <w:spacing w:before="0" w:beforeAutospacing="0" w:after="0" w:afterAutospacing="0"/>
        <w:jc w:val="both"/>
        <w:textAlignment w:val="baseline"/>
        <w:rPr>
          <w:rFonts w:ascii="Arial" w:hAnsi="Arial" w:cs="Arial"/>
          <w:color w:val="333333"/>
          <w:sz w:val="22"/>
          <w:szCs w:val="22"/>
        </w:rPr>
      </w:pPr>
      <w:r w:rsidRPr="008E75DA">
        <w:rPr>
          <w:rFonts w:ascii="Arial" w:hAnsi="Arial" w:cs="Arial"/>
          <w:color w:val="333333"/>
          <w:sz w:val="22"/>
          <w:szCs w:val="22"/>
        </w:rPr>
        <w:t>Poświęcona palma była uważana za</w:t>
      </w:r>
      <w:r w:rsidRPr="008E75DA">
        <w:rPr>
          <w:rStyle w:val="Pogrubienie"/>
          <w:rFonts w:ascii="Arial" w:hAnsi="Arial" w:cs="Arial"/>
          <w:color w:val="333333"/>
          <w:sz w:val="22"/>
          <w:szCs w:val="22"/>
          <w:bdr w:val="none" w:sz="0" w:space="0" w:color="auto" w:frame="1"/>
        </w:rPr>
        <w:t> symbol szczęścia</w:t>
      </w:r>
      <w:r w:rsidRPr="008E75DA">
        <w:rPr>
          <w:rFonts w:ascii="Arial" w:hAnsi="Arial" w:cs="Arial"/>
          <w:color w:val="333333"/>
          <w:sz w:val="22"/>
          <w:szCs w:val="22"/>
        </w:rPr>
        <w:t>, dlatego zawsze zanoszono ją do domu i wieszano w widocznym miejscu. Miała tam zostać równy rok – do momentu, aż zastąpi ją kolejna. Ta tradycja, chociaż może uszczuplona o magiczny wydźwięk szczęścia, jest wciąż kultywowana przez wiele rodzin.</w:t>
      </w:r>
    </w:p>
    <w:p w:rsidR="00D406B3" w:rsidRPr="008E75DA" w:rsidRDefault="00D406B3" w:rsidP="00D406B3">
      <w:pPr>
        <w:pStyle w:val="NormalnyWeb"/>
        <w:shd w:val="clear" w:color="auto" w:fill="FFFFFF"/>
        <w:spacing w:before="0" w:beforeAutospacing="0" w:after="0" w:afterAutospacing="0"/>
        <w:jc w:val="both"/>
        <w:textAlignment w:val="baseline"/>
        <w:rPr>
          <w:rFonts w:ascii="Arial" w:hAnsi="Arial" w:cs="Arial"/>
          <w:color w:val="333333"/>
          <w:sz w:val="22"/>
          <w:szCs w:val="22"/>
        </w:rPr>
      </w:pPr>
      <w:r w:rsidRPr="008E75DA">
        <w:rPr>
          <w:rFonts w:ascii="Arial" w:hAnsi="Arial" w:cs="Arial"/>
          <w:color w:val="333333"/>
          <w:sz w:val="22"/>
          <w:szCs w:val="22"/>
        </w:rPr>
        <w:t>Wielki Tydzień kończy </w:t>
      </w:r>
      <w:proofErr w:type="spellStart"/>
      <w:r w:rsidRPr="008E75DA">
        <w:rPr>
          <w:rStyle w:val="Pogrubienie"/>
          <w:rFonts w:ascii="Arial" w:hAnsi="Arial" w:cs="Arial"/>
          <w:color w:val="333333"/>
          <w:sz w:val="22"/>
          <w:szCs w:val="22"/>
          <w:bdr w:val="none" w:sz="0" w:space="0" w:color="auto" w:frame="1"/>
        </w:rPr>
        <w:t>Triduum</w:t>
      </w:r>
      <w:proofErr w:type="spellEnd"/>
      <w:r w:rsidRPr="008E75DA">
        <w:rPr>
          <w:rStyle w:val="Pogrubienie"/>
          <w:rFonts w:ascii="Arial" w:hAnsi="Arial" w:cs="Arial"/>
          <w:color w:val="333333"/>
          <w:sz w:val="22"/>
          <w:szCs w:val="22"/>
          <w:bdr w:val="none" w:sz="0" w:space="0" w:color="auto" w:frame="1"/>
        </w:rPr>
        <w:t xml:space="preserve"> Paschalne</w:t>
      </w:r>
      <w:r w:rsidRPr="008E75DA">
        <w:rPr>
          <w:rFonts w:ascii="Arial" w:hAnsi="Arial" w:cs="Arial"/>
          <w:color w:val="333333"/>
          <w:sz w:val="22"/>
          <w:szCs w:val="22"/>
        </w:rPr>
        <w:t>. Rozpoczyna się ono wieczorem w </w:t>
      </w:r>
      <w:r w:rsidRPr="008E75DA">
        <w:rPr>
          <w:rStyle w:val="Pogrubienie"/>
          <w:rFonts w:ascii="Arial" w:hAnsi="Arial" w:cs="Arial"/>
          <w:color w:val="333333"/>
          <w:sz w:val="22"/>
          <w:szCs w:val="22"/>
          <w:bdr w:val="none" w:sz="0" w:space="0" w:color="auto" w:frame="1"/>
        </w:rPr>
        <w:t>Wielki Czwartek, </w:t>
      </w:r>
      <w:r w:rsidRPr="008E75DA">
        <w:rPr>
          <w:rFonts w:ascii="Arial" w:hAnsi="Arial" w:cs="Arial"/>
          <w:color w:val="333333"/>
          <w:sz w:val="22"/>
          <w:szCs w:val="22"/>
        </w:rPr>
        <w:t>obejmuje</w:t>
      </w:r>
      <w:r w:rsidRPr="008E75DA">
        <w:rPr>
          <w:rStyle w:val="Pogrubienie"/>
          <w:rFonts w:ascii="Arial" w:hAnsi="Arial" w:cs="Arial"/>
          <w:color w:val="333333"/>
          <w:sz w:val="22"/>
          <w:szCs w:val="22"/>
          <w:bdr w:val="none" w:sz="0" w:space="0" w:color="auto" w:frame="1"/>
        </w:rPr>
        <w:t> Wielki Piątek i Wielką Sobotę</w:t>
      </w:r>
      <w:r w:rsidRPr="008E75DA">
        <w:rPr>
          <w:rFonts w:ascii="Arial" w:hAnsi="Arial" w:cs="Arial"/>
          <w:color w:val="333333"/>
          <w:sz w:val="22"/>
          <w:szCs w:val="22"/>
        </w:rPr>
        <w:t>, a kończy wieczorem w </w:t>
      </w:r>
      <w:r w:rsidRPr="008E75DA">
        <w:rPr>
          <w:rStyle w:val="Pogrubienie"/>
          <w:rFonts w:ascii="Arial" w:hAnsi="Arial" w:cs="Arial"/>
          <w:color w:val="333333"/>
          <w:sz w:val="22"/>
          <w:szCs w:val="22"/>
          <w:bdr w:val="none" w:sz="0" w:space="0" w:color="auto" w:frame="1"/>
        </w:rPr>
        <w:t>Wielką Niedzielę</w:t>
      </w:r>
      <w:r w:rsidRPr="008E75DA">
        <w:rPr>
          <w:rFonts w:ascii="Arial" w:hAnsi="Arial" w:cs="Arial"/>
          <w:color w:val="333333"/>
          <w:sz w:val="22"/>
          <w:szCs w:val="22"/>
        </w:rPr>
        <w:t>, czyli w pierwszy dzień Świąt. To właśnie w niedzielę (lub w niektórych rejonach – późnym wieczorem w sobotę) odbywa się liturgia wigilii paschalnej. To najważniejsza msza święta w roku w Kościele katolickim – obchodzi się wtedy uroczystość zmartwychwstania Jezusa Chrystusa.</w:t>
      </w:r>
    </w:p>
    <w:p w:rsidR="00D406B3" w:rsidRPr="008E75DA" w:rsidRDefault="00D406B3" w:rsidP="00D406B3">
      <w:pPr>
        <w:pStyle w:val="NormalnyWeb"/>
        <w:shd w:val="clear" w:color="auto" w:fill="FFFFFF"/>
        <w:spacing w:before="0" w:beforeAutospacing="0" w:after="0" w:afterAutospacing="0"/>
        <w:jc w:val="both"/>
        <w:textAlignment w:val="baseline"/>
        <w:rPr>
          <w:rFonts w:ascii="Arial" w:hAnsi="Arial" w:cs="Arial"/>
          <w:color w:val="333333"/>
          <w:sz w:val="22"/>
          <w:szCs w:val="22"/>
        </w:rPr>
      </w:pPr>
      <w:r w:rsidRPr="008E75DA">
        <w:rPr>
          <w:rFonts w:ascii="Arial" w:hAnsi="Arial" w:cs="Arial"/>
          <w:color w:val="333333"/>
          <w:sz w:val="22"/>
          <w:szCs w:val="22"/>
        </w:rPr>
        <w:t>W Wielką Sobotę, najczęściej z rana, </w:t>
      </w:r>
      <w:r w:rsidRPr="008E75DA">
        <w:rPr>
          <w:rStyle w:val="Pogrubienie"/>
          <w:rFonts w:ascii="Arial" w:hAnsi="Arial" w:cs="Arial"/>
          <w:color w:val="333333"/>
          <w:sz w:val="22"/>
          <w:szCs w:val="22"/>
          <w:bdr w:val="none" w:sz="0" w:space="0" w:color="auto" w:frame="1"/>
        </w:rPr>
        <w:t>święci się pokarmy</w:t>
      </w:r>
      <w:r w:rsidRPr="008E75DA">
        <w:rPr>
          <w:rFonts w:ascii="Arial" w:hAnsi="Arial" w:cs="Arial"/>
          <w:color w:val="333333"/>
          <w:sz w:val="22"/>
          <w:szCs w:val="22"/>
        </w:rPr>
        <w:t>. Obecnie do kościoła przynosi się raczej symboliczne produkty – takie, które zmieszczą się w niewielkim koszyku. Wśród nich można wymienić: jajka (symbol nowego życia), wędliny (symbol płodności), chrzan (symbol dostatku) czy sól (symbol oczyszczenia od złego). Koszyczek często przystraja się również </w:t>
      </w:r>
      <w:r w:rsidRPr="008E75DA">
        <w:rPr>
          <w:rStyle w:val="Pogrubienie"/>
          <w:rFonts w:ascii="Arial" w:hAnsi="Arial" w:cs="Arial"/>
          <w:color w:val="333333"/>
          <w:sz w:val="22"/>
          <w:szCs w:val="22"/>
          <w:bdr w:val="none" w:sz="0" w:space="0" w:color="auto" w:frame="1"/>
        </w:rPr>
        <w:t>figurką baranka</w:t>
      </w:r>
      <w:r w:rsidRPr="008E75DA">
        <w:rPr>
          <w:rFonts w:ascii="Arial" w:hAnsi="Arial" w:cs="Arial"/>
          <w:color w:val="333333"/>
          <w:sz w:val="22"/>
          <w:szCs w:val="22"/>
        </w:rPr>
        <w:t xml:space="preserve"> (z cukru, masła lub chleba, symbol Jezusa Chrystusa) oraz </w:t>
      </w:r>
      <w:r w:rsidRPr="008E75DA">
        <w:rPr>
          <w:rFonts w:ascii="Arial" w:hAnsi="Arial" w:cs="Arial"/>
          <w:color w:val="333333"/>
          <w:sz w:val="22"/>
          <w:szCs w:val="22"/>
        </w:rPr>
        <w:lastRenderedPageBreak/>
        <w:t>baziami. Dawniej święcono dużo więcej żywności. Wszystko, co rodzina miała zamiar spożyć na śniadanie wielkanocne lub nawet w ciągu całych świąt, ustawiano w dużych koszach przed ołtarzem lub – jeśli ksiądz objeżdżał gospodarstwa – kładziono na białym obrusie przed domem.</w:t>
      </w:r>
    </w:p>
    <w:p w:rsidR="00D406B3" w:rsidRPr="008E75DA" w:rsidRDefault="00D406B3" w:rsidP="00D406B3">
      <w:pPr>
        <w:pStyle w:val="Nagwek3"/>
        <w:shd w:val="clear" w:color="auto" w:fill="FFFFFF"/>
        <w:spacing w:before="0" w:beforeAutospacing="0" w:after="0" w:afterAutospacing="0"/>
        <w:textAlignment w:val="baseline"/>
        <w:rPr>
          <w:rFonts w:ascii="Arial" w:hAnsi="Arial" w:cs="Arial"/>
          <w:color w:val="333333"/>
          <w:sz w:val="38"/>
          <w:szCs w:val="38"/>
        </w:rPr>
      </w:pPr>
      <w:r w:rsidRPr="008E75DA">
        <w:rPr>
          <w:rStyle w:val="Pogrubienie"/>
          <w:rFonts w:ascii="Arial" w:hAnsi="Arial" w:cs="Arial"/>
          <w:b/>
          <w:bCs/>
          <w:color w:val="333333"/>
          <w:sz w:val="38"/>
          <w:szCs w:val="38"/>
          <w:bdr w:val="none" w:sz="0" w:space="0" w:color="auto" w:frame="1"/>
        </w:rPr>
        <w:t>Lany poniedziałek</w:t>
      </w:r>
    </w:p>
    <w:p w:rsidR="00D406B3" w:rsidRPr="008E75DA" w:rsidRDefault="00D406B3" w:rsidP="00D406B3">
      <w:pPr>
        <w:pStyle w:val="NormalnyWeb"/>
        <w:shd w:val="clear" w:color="auto" w:fill="FFFFFF"/>
        <w:spacing w:before="0" w:beforeAutospacing="0" w:after="0" w:afterAutospacing="0"/>
        <w:jc w:val="both"/>
        <w:textAlignment w:val="baseline"/>
        <w:rPr>
          <w:rFonts w:ascii="Arial" w:hAnsi="Arial" w:cs="Arial"/>
          <w:color w:val="333333"/>
          <w:sz w:val="22"/>
          <w:szCs w:val="22"/>
        </w:rPr>
      </w:pPr>
      <w:r w:rsidRPr="008E75DA">
        <w:rPr>
          <w:rFonts w:ascii="Arial" w:hAnsi="Arial" w:cs="Arial"/>
          <w:color w:val="333333"/>
          <w:sz w:val="22"/>
          <w:szCs w:val="22"/>
        </w:rPr>
        <w:t>W </w:t>
      </w:r>
      <w:r w:rsidRPr="008E75DA">
        <w:rPr>
          <w:rStyle w:val="Pogrubienie"/>
          <w:rFonts w:ascii="Arial" w:hAnsi="Arial" w:cs="Arial"/>
          <w:color w:val="333333"/>
          <w:sz w:val="22"/>
          <w:szCs w:val="22"/>
          <w:bdr w:val="none" w:sz="0" w:space="0" w:color="auto" w:frame="1"/>
        </w:rPr>
        <w:t>Wielki Poniedziałek</w:t>
      </w:r>
      <w:r w:rsidRPr="008E75DA">
        <w:rPr>
          <w:rFonts w:ascii="Arial" w:hAnsi="Arial" w:cs="Arial"/>
          <w:color w:val="333333"/>
          <w:sz w:val="22"/>
          <w:szCs w:val="22"/>
        </w:rPr>
        <w:t> (drugi dzień Świąt) przypada oczekiwany, zwłaszcza przez najmłodszych, </w:t>
      </w:r>
      <w:r w:rsidRPr="008E75DA">
        <w:rPr>
          <w:rStyle w:val="Pogrubienie"/>
          <w:rFonts w:ascii="Arial" w:hAnsi="Arial" w:cs="Arial"/>
          <w:color w:val="333333"/>
          <w:sz w:val="22"/>
          <w:szCs w:val="22"/>
          <w:bdr w:val="none" w:sz="0" w:space="0" w:color="auto" w:frame="1"/>
        </w:rPr>
        <w:t>lany poniedziałek</w:t>
      </w:r>
      <w:r w:rsidRPr="008E75DA">
        <w:rPr>
          <w:rFonts w:ascii="Arial" w:hAnsi="Arial" w:cs="Arial"/>
          <w:color w:val="333333"/>
          <w:sz w:val="22"/>
          <w:szCs w:val="22"/>
        </w:rPr>
        <w:t>, inaczej zwany </w:t>
      </w:r>
      <w:r w:rsidRPr="008E75DA">
        <w:rPr>
          <w:rStyle w:val="Pogrubienie"/>
          <w:rFonts w:ascii="Arial" w:hAnsi="Arial" w:cs="Arial"/>
          <w:color w:val="333333"/>
          <w:sz w:val="22"/>
          <w:szCs w:val="22"/>
          <w:bdr w:val="none" w:sz="0" w:space="0" w:color="auto" w:frame="1"/>
        </w:rPr>
        <w:t>śmigusem-dyngusem</w:t>
      </w:r>
      <w:r w:rsidRPr="008E75DA">
        <w:rPr>
          <w:rFonts w:ascii="Arial" w:hAnsi="Arial" w:cs="Arial"/>
          <w:color w:val="333333"/>
          <w:sz w:val="22"/>
          <w:szCs w:val="22"/>
        </w:rPr>
        <w:t>. Zwyczaj oblewania ludzi wodą pochodzi jeszcze z czasów pogańskich, choć dawniej śmigus i dyngus były odrębnymi obrządkami.</w:t>
      </w:r>
    </w:p>
    <w:p w:rsidR="00D406B3" w:rsidRPr="008E75DA" w:rsidRDefault="00D406B3" w:rsidP="00D406B3">
      <w:pPr>
        <w:numPr>
          <w:ilvl w:val="0"/>
          <w:numId w:val="1"/>
        </w:numPr>
        <w:shd w:val="clear" w:color="auto" w:fill="FFFFFF"/>
        <w:spacing w:after="0" w:line="240" w:lineRule="auto"/>
        <w:ind w:left="0"/>
        <w:jc w:val="both"/>
        <w:textAlignment w:val="baseline"/>
        <w:rPr>
          <w:rFonts w:ascii="Arial" w:hAnsi="Arial" w:cs="Arial"/>
          <w:color w:val="333333"/>
        </w:rPr>
      </w:pPr>
      <w:r w:rsidRPr="008E75DA">
        <w:rPr>
          <w:rFonts w:ascii="Arial" w:hAnsi="Arial" w:cs="Arial"/>
          <w:color w:val="333333"/>
        </w:rPr>
        <w:t>podczas </w:t>
      </w:r>
      <w:r w:rsidRPr="008E75DA">
        <w:rPr>
          <w:rStyle w:val="Pogrubienie"/>
          <w:rFonts w:ascii="Arial" w:hAnsi="Arial" w:cs="Arial"/>
          <w:color w:val="333333"/>
          <w:bdr w:val="none" w:sz="0" w:space="0" w:color="auto" w:frame="1"/>
        </w:rPr>
        <w:t>śmigusa</w:t>
      </w:r>
      <w:r w:rsidRPr="008E75DA">
        <w:rPr>
          <w:rFonts w:ascii="Arial" w:hAnsi="Arial" w:cs="Arial"/>
          <w:color w:val="333333"/>
        </w:rPr>
        <w:t> chłopcy delikatnie smagali gałązkami wierzby łydki napotkanych dziewcząt, ewentualnie kropili panny wodą – stąd wyrosła obecna tradycja wielkanocna.</w:t>
      </w:r>
    </w:p>
    <w:p w:rsidR="00D406B3" w:rsidRPr="008E75DA" w:rsidRDefault="00D406B3" w:rsidP="00D406B3">
      <w:pPr>
        <w:numPr>
          <w:ilvl w:val="0"/>
          <w:numId w:val="1"/>
        </w:numPr>
        <w:shd w:val="clear" w:color="auto" w:fill="FFFFFF"/>
        <w:spacing w:after="0" w:line="240" w:lineRule="auto"/>
        <w:ind w:left="0"/>
        <w:jc w:val="both"/>
        <w:textAlignment w:val="baseline"/>
        <w:rPr>
          <w:rFonts w:ascii="Arial" w:hAnsi="Arial" w:cs="Arial"/>
          <w:color w:val="333333"/>
        </w:rPr>
      </w:pPr>
      <w:r w:rsidRPr="008E75DA">
        <w:rPr>
          <w:rFonts w:ascii="Arial" w:hAnsi="Arial" w:cs="Arial"/>
          <w:color w:val="333333"/>
        </w:rPr>
        <w:t>w trakcie </w:t>
      </w:r>
      <w:r w:rsidRPr="008E75DA">
        <w:rPr>
          <w:rStyle w:val="Pogrubienie"/>
          <w:rFonts w:ascii="Arial" w:hAnsi="Arial" w:cs="Arial"/>
          <w:color w:val="333333"/>
          <w:bdr w:val="none" w:sz="0" w:space="0" w:color="auto" w:frame="1"/>
        </w:rPr>
        <w:t>dyngusa</w:t>
      </w:r>
      <w:r w:rsidRPr="008E75DA">
        <w:rPr>
          <w:rFonts w:ascii="Arial" w:hAnsi="Arial" w:cs="Arial"/>
          <w:color w:val="333333"/>
        </w:rPr>
        <w:t> chodziło się od domu do domu, w formie życzeń oraz śpiewu prosząc o słodycze czy pieniądze.</w:t>
      </w:r>
    </w:p>
    <w:p w:rsidR="00D406B3" w:rsidRPr="008E75DA" w:rsidRDefault="00D406B3" w:rsidP="00D406B3">
      <w:pPr>
        <w:pStyle w:val="NormalnyWeb"/>
        <w:shd w:val="clear" w:color="auto" w:fill="FFFFFF"/>
        <w:spacing w:before="0" w:beforeAutospacing="0" w:after="0" w:afterAutospacing="0"/>
        <w:jc w:val="both"/>
        <w:textAlignment w:val="baseline"/>
        <w:rPr>
          <w:rFonts w:ascii="Arial" w:hAnsi="Arial" w:cs="Arial"/>
          <w:color w:val="333333"/>
          <w:sz w:val="22"/>
          <w:szCs w:val="22"/>
        </w:rPr>
      </w:pPr>
      <w:r w:rsidRPr="008E75DA">
        <w:rPr>
          <w:rFonts w:ascii="Arial" w:hAnsi="Arial" w:cs="Arial"/>
          <w:color w:val="333333"/>
          <w:sz w:val="22"/>
          <w:szCs w:val="22"/>
        </w:rPr>
        <w:t xml:space="preserve">Obecnie dzieci mogą kupić specjalne </w:t>
      </w:r>
      <w:proofErr w:type="spellStart"/>
      <w:r w:rsidRPr="008E75DA">
        <w:rPr>
          <w:rFonts w:ascii="Arial" w:hAnsi="Arial" w:cs="Arial"/>
          <w:color w:val="333333"/>
          <w:sz w:val="22"/>
          <w:szCs w:val="22"/>
        </w:rPr>
        <w:t>psikawki</w:t>
      </w:r>
      <w:proofErr w:type="spellEnd"/>
      <w:r w:rsidRPr="008E75DA">
        <w:rPr>
          <w:rFonts w:ascii="Arial" w:hAnsi="Arial" w:cs="Arial"/>
          <w:color w:val="333333"/>
          <w:sz w:val="22"/>
          <w:szCs w:val="22"/>
        </w:rPr>
        <w:t xml:space="preserve"> lub plastikowy </w:t>
      </w:r>
      <w:r w:rsidR="008E75DA" w:rsidRPr="008E75DA">
        <w:rPr>
          <w:rFonts w:ascii="Arial" w:hAnsi="Arial" w:cs="Arial"/>
          <w:color w:val="333333"/>
          <w:sz w:val="22"/>
          <w:szCs w:val="22"/>
          <w:bdr w:val="none" w:sz="0" w:space="0" w:color="auto" w:frame="1"/>
        </w:rPr>
        <w:t>pistolet</w:t>
      </w:r>
      <w:r w:rsidRPr="008E75DA">
        <w:rPr>
          <w:rFonts w:ascii="Arial" w:hAnsi="Arial" w:cs="Arial"/>
          <w:color w:val="333333"/>
          <w:sz w:val="22"/>
          <w:szCs w:val="22"/>
        </w:rPr>
        <w:t> i w ramach zabawy nawzajem polewać się wodą. W niektórych gospodarstwach obowiązuje też tradycja budzenia domowników z samego rana za pomocą zimnej wody. Nie każdy marzy o tym, by zostać zmoczony wodą. Tradycja ta ma jednak pozytywne podłoże – bycie mokrym podczas śmigusa-dyngusa zwiastuje szczęście.</w:t>
      </w:r>
    </w:p>
    <w:p w:rsidR="00D406B3" w:rsidRPr="008E75DA" w:rsidRDefault="00D406B3" w:rsidP="00D406B3">
      <w:pPr>
        <w:pStyle w:val="NormalnyWeb"/>
        <w:shd w:val="clear" w:color="auto" w:fill="FFFFFF"/>
        <w:spacing w:before="0" w:beforeAutospacing="0" w:after="0" w:afterAutospacing="0"/>
        <w:jc w:val="both"/>
        <w:textAlignment w:val="baseline"/>
        <w:rPr>
          <w:rFonts w:ascii="Arial" w:hAnsi="Arial" w:cs="Arial"/>
          <w:color w:val="333333"/>
          <w:sz w:val="22"/>
          <w:szCs w:val="22"/>
        </w:rPr>
      </w:pPr>
      <w:r w:rsidRPr="008E75DA">
        <w:rPr>
          <w:rFonts w:ascii="Arial" w:hAnsi="Arial" w:cs="Arial"/>
          <w:color w:val="333333"/>
          <w:sz w:val="22"/>
          <w:szCs w:val="22"/>
        </w:rPr>
        <w:t>Zanikającym już zwyczajem podczas Wielkanocy w Polsce jest tzw. </w:t>
      </w:r>
      <w:r w:rsidRPr="008E75DA">
        <w:rPr>
          <w:rStyle w:val="Pogrubienie"/>
          <w:rFonts w:ascii="Arial" w:hAnsi="Arial" w:cs="Arial"/>
          <w:color w:val="333333"/>
          <w:sz w:val="22"/>
          <w:szCs w:val="22"/>
          <w:bdr w:val="none" w:sz="0" w:space="0" w:color="auto" w:frame="1"/>
        </w:rPr>
        <w:t>kurek dyngusowy</w:t>
      </w:r>
      <w:r w:rsidRPr="008E75DA">
        <w:rPr>
          <w:rFonts w:ascii="Arial" w:hAnsi="Arial" w:cs="Arial"/>
          <w:color w:val="333333"/>
          <w:sz w:val="22"/>
          <w:szCs w:val="22"/>
        </w:rPr>
        <w:t>. Obchodzi się go równorzędnie z lanym poniedziałkiem. Na czym polega? Młodzieńcy jeżdżą z kogutem (dawniej żywym, dziś zastąpionym sztucznym, np. z ciasta lub gliny) na wózku przez całą wieś. Śpiewają, zbierają pieniądze i drobne upominki, a napotkane dziewczęta polewają wodą.</w:t>
      </w:r>
    </w:p>
    <w:p w:rsidR="00D406B3" w:rsidRPr="000164CF" w:rsidRDefault="00D406B3" w:rsidP="000164CF">
      <w:pPr>
        <w:jc w:val="center"/>
        <w:rPr>
          <w:sz w:val="56"/>
          <w:szCs w:val="56"/>
        </w:rPr>
      </w:pPr>
      <w:r>
        <w:rPr>
          <w:noProof/>
          <w:lang w:eastAsia="pl-PL"/>
        </w:rPr>
        <w:drawing>
          <wp:inline distT="0" distB="0" distL="0" distR="0">
            <wp:extent cx="5760720" cy="4608576"/>
            <wp:effectExtent l="19050" t="0" r="0" b="0"/>
            <wp:docPr id="26" name="Obraz 26"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obacz obraz źródłowy"/>
                    <pic:cNvPicPr>
                      <a:picLocks noChangeAspect="1" noChangeArrowheads="1"/>
                    </pic:cNvPicPr>
                  </pic:nvPicPr>
                  <pic:blipFill>
                    <a:blip r:embed="rId15"/>
                    <a:srcRect/>
                    <a:stretch>
                      <a:fillRect/>
                    </a:stretch>
                  </pic:blipFill>
                  <pic:spPr bwMode="auto">
                    <a:xfrm>
                      <a:off x="0" y="0"/>
                      <a:ext cx="5760720" cy="4608576"/>
                    </a:xfrm>
                    <a:prstGeom prst="rect">
                      <a:avLst/>
                    </a:prstGeom>
                    <a:noFill/>
                    <a:ln w="9525">
                      <a:noFill/>
                      <a:miter lim="800000"/>
                      <a:headEnd/>
                      <a:tailEnd/>
                    </a:ln>
                  </pic:spPr>
                </pic:pic>
              </a:graphicData>
            </a:graphic>
          </wp:inline>
        </w:drawing>
      </w:r>
    </w:p>
    <w:p w:rsidR="00D406B3" w:rsidRDefault="00D406B3" w:rsidP="00D406B3">
      <w:pPr>
        <w:jc w:val="center"/>
        <w:rPr>
          <w:sz w:val="96"/>
          <w:szCs w:val="96"/>
        </w:rPr>
      </w:pPr>
      <w:r w:rsidRPr="000164CF">
        <w:rPr>
          <w:sz w:val="96"/>
          <w:szCs w:val="96"/>
        </w:rPr>
        <w:lastRenderedPageBreak/>
        <w:t>Pomoc Ukrainie</w:t>
      </w:r>
    </w:p>
    <w:p w:rsidR="000164CF" w:rsidRPr="000164CF" w:rsidRDefault="000164CF" w:rsidP="00D406B3">
      <w:pPr>
        <w:jc w:val="center"/>
        <w:rPr>
          <w:sz w:val="96"/>
          <w:szCs w:val="96"/>
        </w:rPr>
      </w:pPr>
    </w:p>
    <w:p w:rsidR="00D406B3" w:rsidRDefault="00D406B3" w:rsidP="00D406B3">
      <w:pPr>
        <w:rPr>
          <w:sz w:val="56"/>
          <w:szCs w:val="56"/>
        </w:rPr>
      </w:pPr>
      <w:r>
        <w:rPr>
          <w:noProof/>
          <w:lang w:eastAsia="pl-PL"/>
        </w:rPr>
        <w:drawing>
          <wp:inline distT="0" distB="0" distL="0" distR="0">
            <wp:extent cx="5760720" cy="3841680"/>
            <wp:effectExtent l="19050" t="0" r="0" b="0"/>
            <wp:docPr id="29" name="Obraz 29"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obacz obraz źródłowy"/>
                    <pic:cNvPicPr>
                      <a:picLocks noChangeAspect="1" noChangeArrowheads="1"/>
                    </pic:cNvPicPr>
                  </pic:nvPicPr>
                  <pic:blipFill>
                    <a:blip r:embed="rId16"/>
                    <a:srcRect/>
                    <a:stretch>
                      <a:fillRect/>
                    </a:stretch>
                  </pic:blipFill>
                  <pic:spPr bwMode="auto">
                    <a:xfrm>
                      <a:off x="0" y="0"/>
                      <a:ext cx="5760720" cy="3841680"/>
                    </a:xfrm>
                    <a:prstGeom prst="rect">
                      <a:avLst/>
                    </a:prstGeom>
                    <a:noFill/>
                    <a:ln w="9525">
                      <a:noFill/>
                      <a:miter lim="800000"/>
                      <a:headEnd/>
                      <a:tailEnd/>
                    </a:ln>
                  </pic:spPr>
                </pic:pic>
              </a:graphicData>
            </a:graphic>
          </wp:inline>
        </w:drawing>
      </w:r>
    </w:p>
    <w:p w:rsidR="000164CF" w:rsidRDefault="00D406B3" w:rsidP="00D406B3">
      <w:pPr>
        <w:rPr>
          <w:sz w:val="56"/>
          <w:szCs w:val="56"/>
        </w:rPr>
      </w:pPr>
      <w:r>
        <w:rPr>
          <w:sz w:val="56"/>
          <w:szCs w:val="56"/>
        </w:rPr>
        <w:t>Dziękujemy wszystkim</w:t>
      </w:r>
      <w:r w:rsidR="000164CF">
        <w:rPr>
          <w:sz w:val="56"/>
          <w:szCs w:val="56"/>
        </w:rPr>
        <w:t>,</w:t>
      </w:r>
      <w:r>
        <w:rPr>
          <w:sz w:val="56"/>
          <w:szCs w:val="56"/>
        </w:rPr>
        <w:t xml:space="preserve"> którzy zaangażowali się w pomoc mieszkańcom Ukrainy.</w:t>
      </w:r>
      <w:r w:rsidR="000164CF">
        <w:rPr>
          <w:sz w:val="56"/>
          <w:szCs w:val="56"/>
        </w:rPr>
        <w:t xml:space="preserve"> </w:t>
      </w:r>
    </w:p>
    <w:p w:rsidR="00D406B3" w:rsidRDefault="000164CF" w:rsidP="00D406B3">
      <w:pPr>
        <w:rPr>
          <w:sz w:val="56"/>
          <w:szCs w:val="56"/>
        </w:rPr>
      </w:pPr>
      <w:r>
        <w:rPr>
          <w:sz w:val="56"/>
          <w:szCs w:val="56"/>
        </w:rPr>
        <w:t>Pamiętajcie, że warto pomagać!</w:t>
      </w:r>
    </w:p>
    <w:p w:rsidR="00D406B3" w:rsidRDefault="00D406B3" w:rsidP="00D406B3">
      <w:pPr>
        <w:rPr>
          <w:sz w:val="56"/>
          <w:szCs w:val="56"/>
        </w:rPr>
      </w:pPr>
    </w:p>
    <w:p w:rsidR="00D406B3" w:rsidRDefault="00D406B3" w:rsidP="00D406B3">
      <w:pPr>
        <w:rPr>
          <w:sz w:val="56"/>
          <w:szCs w:val="56"/>
        </w:rPr>
      </w:pPr>
    </w:p>
    <w:p w:rsidR="000164CF" w:rsidRDefault="000164CF" w:rsidP="000164CF">
      <w:pPr>
        <w:jc w:val="center"/>
        <w:rPr>
          <w:b/>
          <w:color w:val="7030A0"/>
          <w:sz w:val="56"/>
          <w:szCs w:val="56"/>
        </w:rPr>
      </w:pPr>
      <w:r w:rsidRPr="000164CF">
        <w:rPr>
          <w:b/>
          <w:color w:val="7030A0"/>
          <w:sz w:val="56"/>
          <w:szCs w:val="56"/>
        </w:rPr>
        <w:t>Wszystkim czytelnikom życzymy zdrowych, pełnych spokoju</w:t>
      </w:r>
    </w:p>
    <w:p w:rsidR="000164CF" w:rsidRPr="000164CF" w:rsidRDefault="000164CF" w:rsidP="000164CF">
      <w:pPr>
        <w:jc w:val="center"/>
        <w:rPr>
          <w:b/>
          <w:color w:val="7030A0"/>
          <w:sz w:val="56"/>
          <w:szCs w:val="56"/>
        </w:rPr>
      </w:pPr>
      <w:r w:rsidRPr="000164CF">
        <w:rPr>
          <w:b/>
          <w:color w:val="7030A0"/>
          <w:sz w:val="56"/>
          <w:szCs w:val="56"/>
        </w:rPr>
        <w:t xml:space="preserve"> Świąt Wielkanocnych,</w:t>
      </w:r>
    </w:p>
    <w:p w:rsidR="000164CF" w:rsidRPr="000164CF" w:rsidRDefault="000164CF" w:rsidP="000164CF">
      <w:pPr>
        <w:jc w:val="center"/>
        <w:rPr>
          <w:b/>
          <w:color w:val="7030A0"/>
          <w:sz w:val="56"/>
          <w:szCs w:val="56"/>
        </w:rPr>
      </w:pPr>
      <w:r w:rsidRPr="000164CF">
        <w:rPr>
          <w:b/>
          <w:color w:val="7030A0"/>
          <w:sz w:val="56"/>
          <w:szCs w:val="56"/>
        </w:rPr>
        <w:t>wiosennego optymizmu,</w:t>
      </w:r>
    </w:p>
    <w:p w:rsidR="000164CF" w:rsidRDefault="000164CF" w:rsidP="000164CF">
      <w:pPr>
        <w:jc w:val="center"/>
        <w:rPr>
          <w:b/>
          <w:color w:val="7030A0"/>
          <w:sz w:val="56"/>
          <w:szCs w:val="56"/>
        </w:rPr>
      </w:pPr>
      <w:r>
        <w:rPr>
          <w:b/>
          <w:color w:val="7030A0"/>
          <w:sz w:val="56"/>
          <w:szCs w:val="56"/>
        </w:rPr>
        <w:t>wiary w lepsze jutro</w:t>
      </w:r>
    </w:p>
    <w:p w:rsidR="000164CF" w:rsidRPr="000164CF" w:rsidRDefault="000164CF" w:rsidP="000164CF">
      <w:pPr>
        <w:jc w:val="center"/>
        <w:rPr>
          <w:b/>
          <w:color w:val="7030A0"/>
          <w:sz w:val="56"/>
          <w:szCs w:val="56"/>
        </w:rPr>
      </w:pPr>
      <w:r>
        <w:rPr>
          <w:b/>
          <w:color w:val="7030A0"/>
          <w:sz w:val="56"/>
          <w:szCs w:val="56"/>
        </w:rPr>
        <w:t xml:space="preserve"> oraz </w:t>
      </w:r>
    </w:p>
    <w:p w:rsidR="00D406B3" w:rsidRPr="000164CF" w:rsidRDefault="000164CF" w:rsidP="000164CF">
      <w:pPr>
        <w:jc w:val="center"/>
        <w:rPr>
          <w:b/>
          <w:color w:val="7030A0"/>
          <w:sz w:val="56"/>
          <w:szCs w:val="56"/>
        </w:rPr>
      </w:pPr>
      <w:r w:rsidRPr="000164CF">
        <w:rPr>
          <w:b/>
          <w:color w:val="7030A0"/>
          <w:sz w:val="56"/>
          <w:szCs w:val="56"/>
        </w:rPr>
        <w:t>wielu ciepłych i radosnych chwil z Najbliższymi</w:t>
      </w:r>
    </w:p>
    <w:p w:rsidR="000164CF" w:rsidRDefault="000164CF" w:rsidP="00D406B3">
      <w:pPr>
        <w:rPr>
          <w:sz w:val="56"/>
          <w:szCs w:val="56"/>
        </w:rPr>
      </w:pPr>
    </w:p>
    <w:p w:rsidR="00BB3304" w:rsidRPr="00BB3304" w:rsidRDefault="00BB3304" w:rsidP="00BB3304">
      <w:pPr>
        <w:jc w:val="center"/>
        <w:rPr>
          <w:b/>
          <w:i/>
          <w:color w:val="FFFF00"/>
          <w:sz w:val="96"/>
          <w:szCs w:val="96"/>
        </w:rPr>
      </w:pPr>
      <w:r w:rsidRPr="00BB3304">
        <w:rPr>
          <w:b/>
          <w:i/>
          <w:color w:val="FFFF00"/>
          <w:sz w:val="96"/>
          <w:szCs w:val="96"/>
        </w:rPr>
        <w:t xml:space="preserve">Wesołego </w:t>
      </w:r>
      <w:proofErr w:type="spellStart"/>
      <w:r w:rsidRPr="00BB3304">
        <w:rPr>
          <w:b/>
          <w:i/>
          <w:color w:val="FFFF00"/>
          <w:sz w:val="96"/>
          <w:szCs w:val="96"/>
        </w:rPr>
        <w:t>Allejuja</w:t>
      </w:r>
      <w:proofErr w:type="spellEnd"/>
      <w:r w:rsidRPr="00BB3304">
        <w:rPr>
          <w:b/>
          <w:i/>
          <w:color w:val="FFFF00"/>
          <w:sz w:val="96"/>
          <w:szCs w:val="96"/>
        </w:rPr>
        <w:t>!</w:t>
      </w:r>
    </w:p>
    <w:p w:rsidR="000164CF" w:rsidRDefault="000164CF" w:rsidP="00D406B3">
      <w:pPr>
        <w:rPr>
          <w:sz w:val="56"/>
          <w:szCs w:val="56"/>
        </w:rPr>
      </w:pPr>
    </w:p>
    <w:p w:rsidR="00BB3304" w:rsidRDefault="00BB3304" w:rsidP="00D406B3">
      <w:pPr>
        <w:rPr>
          <w:sz w:val="56"/>
          <w:szCs w:val="56"/>
        </w:rPr>
      </w:pPr>
    </w:p>
    <w:p w:rsidR="00D406B3" w:rsidRPr="00D406B3" w:rsidRDefault="004C049A" w:rsidP="000164CF">
      <w:pPr>
        <w:jc w:val="right"/>
        <w:rPr>
          <w:sz w:val="56"/>
          <w:szCs w:val="56"/>
        </w:rPr>
      </w:pPr>
      <w:r>
        <w:rPr>
          <w:sz w:val="56"/>
          <w:szCs w:val="56"/>
        </w:rPr>
        <w:t>Redakcja „P</w:t>
      </w:r>
      <w:r w:rsidR="00D406B3">
        <w:rPr>
          <w:sz w:val="56"/>
          <w:szCs w:val="56"/>
        </w:rPr>
        <w:t>lecaka</w:t>
      </w:r>
      <w:r>
        <w:rPr>
          <w:sz w:val="56"/>
          <w:szCs w:val="56"/>
        </w:rPr>
        <w:t>”</w:t>
      </w:r>
      <w:r w:rsidR="00D406B3">
        <w:rPr>
          <w:sz w:val="56"/>
          <w:szCs w:val="56"/>
        </w:rPr>
        <w:t>: Julia Kubacka</w:t>
      </w:r>
    </w:p>
    <w:sectPr w:rsidR="00D406B3" w:rsidRPr="00D406B3" w:rsidSect="00221D7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hnschrift Light">
    <w:panose1 w:val="020B0502040204020203"/>
    <w:charset w:val="EE"/>
    <w:family w:val="swiss"/>
    <w:pitch w:val="variable"/>
    <w:sig w:usb0="A00002C7" w:usb1="00000002"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AC6DB3"/>
    <w:multiLevelType w:val="multilevel"/>
    <w:tmpl w:val="4AA2A9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92F19"/>
    <w:rsid w:val="000164CF"/>
    <w:rsid w:val="0004608E"/>
    <w:rsid w:val="000F6260"/>
    <w:rsid w:val="00221D7C"/>
    <w:rsid w:val="00262D79"/>
    <w:rsid w:val="00294A83"/>
    <w:rsid w:val="00363A5D"/>
    <w:rsid w:val="004C049A"/>
    <w:rsid w:val="00611799"/>
    <w:rsid w:val="00692F19"/>
    <w:rsid w:val="00695361"/>
    <w:rsid w:val="006C21AB"/>
    <w:rsid w:val="007D33F1"/>
    <w:rsid w:val="008E75DA"/>
    <w:rsid w:val="00AF3A68"/>
    <w:rsid w:val="00B57CB5"/>
    <w:rsid w:val="00BB3304"/>
    <w:rsid w:val="00D406B3"/>
    <w:rsid w:val="00DC3951"/>
    <w:rsid w:val="00EF438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21D7C"/>
  </w:style>
  <w:style w:type="paragraph" w:styleId="Nagwek3">
    <w:name w:val="heading 3"/>
    <w:basedOn w:val="Normalny"/>
    <w:link w:val="Nagwek3Znak"/>
    <w:uiPriority w:val="9"/>
    <w:qFormat/>
    <w:rsid w:val="00D406B3"/>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92F1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92F19"/>
    <w:rPr>
      <w:rFonts w:ascii="Tahoma" w:hAnsi="Tahoma" w:cs="Tahoma"/>
      <w:sz w:val="16"/>
      <w:szCs w:val="16"/>
    </w:rPr>
  </w:style>
  <w:style w:type="character" w:styleId="Hipercze">
    <w:name w:val="Hyperlink"/>
    <w:basedOn w:val="Domylnaczcionkaakapitu"/>
    <w:uiPriority w:val="99"/>
    <w:unhideWhenUsed/>
    <w:rsid w:val="00692F19"/>
    <w:rPr>
      <w:color w:val="0000FF" w:themeColor="hyperlink"/>
      <w:u w:val="single"/>
    </w:rPr>
  </w:style>
  <w:style w:type="paragraph" w:styleId="NormalnyWeb">
    <w:name w:val="Normal (Web)"/>
    <w:basedOn w:val="Normalny"/>
    <w:uiPriority w:val="99"/>
    <w:semiHidden/>
    <w:unhideWhenUsed/>
    <w:rsid w:val="00D406B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D406B3"/>
    <w:rPr>
      <w:rFonts w:ascii="Times New Roman" w:eastAsia="Times New Roman" w:hAnsi="Times New Roman" w:cs="Times New Roman"/>
      <w:b/>
      <w:bCs/>
      <w:sz w:val="27"/>
      <w:szCs w:val="27"/>
      <w:lang w:eastAsia="pl-PL"/>
    </w:rPr>
  </w:style>
  <w:style w:type="character" w:styleId="Pogrubienie">
    <w:name w:val="Strong"/>
    <w:basedOn w:val="Domylnaczcionkaakapitu"/>
    <w:uiPriority w:val="22"/>
    <w:qFormat/>
    <w:rsid w:val="00D406B3"/>
    <w:rPr>
      <w:b/>
      <w:bCs/>
    </w:rPr>
  </w:style>
</w:styles>
</file>

<file path=word/webSettings.xml><?xml version="1.0" encoding="utf-8"?>
<w:webSettings xmlns:r="http://schemas.openxmlformats.org/officeDocument/2006/relationships" xmlns:w="http://schemas.openxmlformats.org/wordprocessingml/2006/main">
  <w:divs>
    <w:div w:id="475875558">
      <w:bodyDiv w:val="1"/>
      <w:marLeft w:val="0"/>
      <w:marRight w:val="0"/>
      <w:marTop w:val="0"/>
      <w:marBottom w:val="0"/>
      <w:divBdr>
        <w:top w:val="none" w:sz="0" w:space="0" w:color="auto"/>
        <w:left w:val="none" w:sz="0" w:space="0" w:color="auto"/>
        <w:bottom w:val="none" w:sz="0" w:space="0" w:color="auto"/>
        <w:right w:val="none" w:sz="0" w:space="0" w:color="auto"/>
      </w:divBdr>
    </w:div>
    <w:div w:id="112277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E3D9C-6AA6-4D4B-9F4C-9C34A1891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Pages>
  <Words>901</Words>
  <Characters>5406</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3</cp:revision>
  <dcterms:created xsi:type="dcterms:W3CDTF">2022-04-08T19:52:00Z</dcterms:created>
  <dcterms:modified xsi:type="dcterms:W3CDTF">2022-04-11T14:19:00Z</dcterms:modified>
</cp:coreProperties>
</file>