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41EB7" w14:textId="77777777" w:rsidR="00034DCB" w:rsidRPr="00187ED0" w:rsidRDefault="00E3220B">
      <w:pPr>
        <w:rPr>
          <w:rFonts w:ascii="Times New Roman" w:hAnsi="Times New Roman" w:cs="Times New Roman"/>
          <w:b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Správa o zákazke zadávanej v zmysle § 117 zákona č. 343/2015 Z. z. o verejnom obstarávaní a o zmene a doplnení niektorých zákonov</w:t>
      </w:r>
    </w:p>
    <w:p w14:paraId="064B37A3" w14:textId="77777777" w:rsidR="00E3220B" w:rsidRPr="00187ED0" w:rsidRDefault="00E3220B" w:rsidP="00E3220B">
      <w:pPr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I. Verejný obstarávateľ</w:t>
      </w:r>
      <w:r w:rsidRPr="00187ED0">
        <w:rPr>
          <w:rFonts w:ascii="Times New Roman" w:hAnsi="Times New Roman" w:cs="Times New Roman"/>
          <w:sz w:val="24"/>
          <w:szCs w:val="24"/>
        </w:rPr>
        <w:t xml:space="preserve">: Stredná odborná škola obchodu a služieb, Stavbárska 11, 03608                 </w:t>
      </w:r>
    </w:p>
    <w:p w14:paraId="0EA223F0" w14:textId="77777777"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ab/>
        <w:t>Martin</w:t>
      </w:r>
      <w:r w:rsidRPr="00187ED0">
        <w:rPr>
          <w:rFonts w:ascii="Times New Roman" w:hAnsi="Times New Roman" w:cs="Times New Roman"/>
          <w:sz w:val="24"/>
          <w:szCs w:val="24"/>
        </w:rPr>
        <w:tab/>
      </w:r>
    </w:p>
    <w:p w14:paraId="7D4958BE" w14:textId="77777777"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 xml:space="preserve">                                       IČO: 00158 551</w:t>
      </w:r>
    </w:p>
    <w:p w14:paraId="01DE77D3" w14:textId="77777777"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II. Forma prieskumu</w:t>
      </w:r>
      <w:r w:rsidRPr="00187ED0">
        <w:rPr>
          <w:rFonts w:ascii="Times New Roman" w:hAnsi="Times New Roman" w:cs="Times New Roman"/>
          <w:sz w:val="24"/>
          <w:szCs w:val="24"/>
        </w:rPr>
        <w:t xml:space="preserve">: </w:t>
      </w:r>
      <w:r w:rsidR="00C67314">
        <w:rPr>
          <w:rFonts w:ascii="Times New Roman" w:hAnsi="Times New Roman" w:cs="Times New Roman"/>
          <w:sz w:val="24"/>
          <w:szCs w:val="24"/>
        </w:rPr>
        <w:t>Osobne</w:t>
      </w:r>
    </w:p>
    <w:p w14:paraId="4EA78470" w14:textId="77777777"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 xml:space="preserve">                                 Odoslanie výzv</w:t>
      </w:r>
      <w:r w:rsidR="00085936">
        <w:rPr>
          <w:rFonts w:ascii="Times New Roman" w:hAnsi="Times New Roman" w:cs="Times New Roman"/>
          <w:sz w:val="24"/>
          <w:szCs w:val="24"/>
        </w:rPr>
        <w:t>y trom vybratým subjektom dňa</w:t>
      </w:r>
      <w:r w:rsidR="008E5914" w:rsidRPr="00187ED0">
        <w:rPr>
          <w:rFonts w:ascii="Times New Roman" w:hAnsi="Times New Roman" w:cs="Times New Roman"/>
          <w:sz w:val="24"/>
          <w:szCs w:val="24"/>
        </w:rPr>
        <w:t>:</w:t>
      </w:r>
      <w:r w:rsidR="007B2859">
        <w:rPr>
          <w:rFonts w:ascii="Times New Roman" w:hAnsi="Times New Roman" w:cs="Times New Roman"/>
          <w:sz w:val="24"/>
          <w:szCs w:val="24"/>
        </w:rPr>
        <w:t xml:space="preserve"> </w:t>
      </w:r>
      <w:r w:rsidR="00A15880">
        <w:rPr>
          <w:rFonts w:ascii="Times New Roman" w:hAnsi="Times New Roman" w:cs="Times New Roman"/>
          <w:sz w:val="24"/>
          <w:szCs w:val="24"/>
        </w:rPr>
        <w:t>03.9</w:t>
      </w:r>
      <w:r w:rsidR="007B2859">
        <w:rPr>
          <w:rFonts w:ascii="Times New Roman" w:hAnsi="Times New Roman" w:cs="Times New Roman"/>
          <w:sz w:val="24"/>
          <w:szCs w:val="24"/>
        </w:rPr>
        <w:t>.2020</w:t>
      </w:r>
    </w:p>
    <w:p w14:paraId="0B908BAB" w14:textId="77777777" w:rsidR="00187ED0" w:rsidRPr="0059643E" w:rsidRDefault="008E5914" w:rsidP="0059643E">
      <w:pPr>
        <w:tabs>
          <w:tab w:val="left" w:pos="288"/>
          <w:tab w:val="left" w:pos="2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434AD478" w14:textId="77777777" w:rsidR="005F50D1" w:rsidRDefault="008E5914" w:rsidP="00A974CE">
      <w:pPr>
        <w:tabs>
          <w:tab w:val="left" w:pos="288"/>
          <w:tab w:val="left" w:pos="2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 xml:space="preserve">.    </w:t>
      </w:r>
      <w:r w:rsidR="00E3220B" w:rsidRPr="00187ED0">
        <w:rPr>
          <w:rFonts w:ascii="Times New Roman" w:hAnsi="Times New Roman" w:cs="Times New Roman"/>
          <w:b/>
          <w:sz w:val="24"/>
          <w:szCs w:val="24"/>
        </w:rPr>
        <w:t>III. Výsledné poradie zákazky</w:t>
      </w:r>
      <w:r w:rsidR="00A974CE">
        <w:rPr>
          <w:rFonts w:ascii="Times New Roman" w:hAnsi="Times New Roman" w:cs="Times New Roman"/>
          <w:sz w:val="24"/>
          <w:szCs w:val="24"/>
        </w:rPr>
        <w:t>:</w:t>
      </w:r>
      <w:r w:rsidR="007B2859">
        <w:rPr>
          <w:rFonts w:ascii="Times New Roman" w:hAnsi="Times New Roman" w:cs="Times New Roman"/>
          <w:sz w:val="24"/>
          <w:szCs w:val="24"/>
        </w:rPr>
        <w:t xml:space="preserve"> 1. </w:t>
      </w:r>
      <w:r w:rsidR="00A15880">
        <w:rPr>
          <w:rFonts w:ascii="Times New Roman" w:hAnsi="Times New Roman" w:cs="Times New Roman"/>
          <w:sz w:val="24"/>
          <w:szCs w:val="24"/>
        </w:rPr>
        <w:t xml:space="preserve">ZIKU, </w:t>
      </w:r>
      <w:proofErr w:type="spellStart"/>
      <w:r w:rsidR="00A15880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="00A15880">
        <w:rPr>
          <w:rFonts w:ascii="Times New Roman" w:hAnsi="Times New Roman" w:cs="Times New Roman"/>
          <w:sz w:val="24"/>
          <w:szCs w:val="24"/>
        </w:rPr>
        <w:t>.</w:t>
      </w:r>
    </w:p>
    <w:p w14:paraId="28C5E606" w14:textId="77777777" w:rsidR="007B2859" w:rsidRDefault="007B2859" w:rsidP="00A974CE">
      <w:pPr>
        <w:tabs>
          <w:tab w:val="left" w:pos="288"/>
          <w:tab w:val="left" w:pos="2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A15880">
        <w:rPr>
          <w:rFonts w:ascii="Times New Roman" w:hAnsi="Times New Roman" w:cs="Times New Roman"/>
          <w:sz w:val="24"/>
          <w:szCs w:val="24"/>
        </w:rPr>
        <w:t xml:space="preserve">TURIEC FILM, </w:t>
      </w:r>
      <w:proofErr w:type="spellStart"/>
      <w:r w:rsidR="00A15880">
        <w:rPr>
          <w:rFonts w:ascii="Times New Roman" w:hAnsi="Times New Roman" w:cs="Times New Roman"/>
          <w:sz w:val="24"/>
          <w:szCs w:val="24"/>
        </w:rPr>
        <w:t>o.z</w:t>
      </w:r>
      <w:proofErr w:type="spellEnd"/>
      <w:r w:rsidR="00A15880">
        <w:rPr>
          <w:rFonts w:ascii="Times New Roman" w:hAnsi="Times New Roman" w:cs="Times New Roman"/>
          <w:sz w:val="24"/>
          <w:szCs w:val="24"/>
        </w:rPr>
        <w:t>.</w:t>
      </w:r>
    </w:p>
    <w:p w14:paraId="4B163345" w14:textId="77777777" w:rsidR="007B2859" w:rsidRDefault="007B2859" w:rsidP="00A974CE">
      <w:pPr>
        <w:tabs>
          <w:tab w:val="left" w:pos="288"/>
          <w:tab w:val="left" w:pos="2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8329FD">
        <w:rPr>
          <w:rFonts w:ascii="Times New Roman" w:hAnsi="Times New Roman" w:cs="Times New Roman"/>
          <w:sz w:val="24"/>
          <w:szCs w:val="24"/>
        </w:rPr>
        <w:t>Miroslav Potančok</w:t>
      </w:r>
    </w:p>
    <w:p w14:paraId="2DB9B5A9" w14:textId="77777777" w:rsidR="00A974CE" w:rsidRDefault="00A974CE" w:rsidP="00A974CE">
      <w:pPr>
        <w:tabs>
          <w:tab w:val="left" w:pos="288"/>
          <w:tab w:val="left" w:pos="2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7AD4D5" w14:textId="77777777" w:rsidR="00A974CE" w:rsidRDefault="00A974CE" w:rsidP="00A974CE">
      <w:pPr>
        <w:tabs>
          <w:tab w:val="left" w:pos="288"/>
          <w:tab w:val="left" w:pos="2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43D150" w14:textId="77777777" w:rsidR="00A974CE" w:rsidRDefault="00A974CE" w:rsidP="00A974CE">
      <w:pPr>
        <w:tabs>
          <w:tab w:val="left" w:pos="288"/>
          <w:tab w:val="left" w:pos="2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C1AD0C" w14:textId="77777777" w:rsidR="000E1460" w:rsidRPr="00187ED0" w:rsidRDefault="000E1460" w:rsidP="000E1460">
      <w:pPr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IV. Lehota na doručenie ponúk</w:t>
      </w:r>
      <w:r w:rsidR="009F0A3B">
        <w:rPr>
          <w:rFonts w:ascii="Times New Roman" w:hAnsi="Times New Roman" w:cs="Times New Roman"/>
          <w:sz w:val="24"/>
          <w:szCs w:val="24"/>
        </w:rPr>
        <w:t xml:space="preserve">: </w:t>
      </w:r>
      <w:r w:rsidR="008329FD">
        <w:rPr>
          <w:rFonts w:ascii="Times New Roman" w:hAnsi="Times New Roman" w:cs="Times New Roman"/>
          <w:sz w:val="24"/>
          <w:szCs w:val="24"/>
        </w:rPr>
        <w:t>10.9.</w:t>
      </w:r>
      <w:r w:rsidR="0059643E">
        <w:rPr>
          <w:rFonts w:ascii="Times New Roman" w:hAnsi="Times New Roman" w:cs="Times New Roman"/>
          <w:sz w:val="24"/>
          <w:szCs w:val="24"/>
        </w:rPr>
        <w:t xml:space="preserve"> </w:t>
      </w:r>
      <w:r w:rsidR="007B2859">
        <w:rPr>
          <w:rFonts w:ascii="Times New Roman" w:hAnsi="Times New Roman" w:cs="Times New Roman"/>
          <w:sz w:val="24"/>
          <w:szCs w:val="24"/>
        </w:rPr>
        <w:t>2020</w:t>
      </w:r>
    </w:p>
    <w:p w14:paraId="18188E09" w14:textId="77777777" w:rsidR="00D274C4" w:rsidRDefault="00891612" w:rsidP="00D274C4">
      <w:pPr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>Predpokladaná hodnota zákazky:</w:t>
      </w:r>
      <w:r w:rsidR="0059643E" w:rsidRPr="0059643E">
        <w:rPr>
          <w:rFonts w:ascii="Times New Roman" w:hAnsi="Times New Roman" w:cs="Times New Roman"/>
          <w:sz w:val="24"/>
          <w:szCs w:val="24"/>
        </w:rPr>
        <w:t xml:space="preserve"> </w:t>
      </w:r>
      <w:r w:rsidR="00A974CE">
        <w:rPr>
          <w:rFonts w:ascii="Times New Roman" w:hAnsi="Times New Roman" w:cs="Times New Roman"/>
          <w:sz w:val="24"/>
          <w:szCs w:val="24"/>
        </w:rPr>
        <w:t xml:space="preserve">   </w:t>
      </w:r>
      <w:r w:rsidR="008329FD">
        <w:rPr>
          <w:rFonts w:ascii="Times New Roman" w:hAnsi="Times New Roman" w:cs="Times New Roman"/>
          <w:sz w:val="24"/>
          <w:szCs w:val="24"/>
        </w:rPr>
        <w:t>461,10</w:t>
      </w:r>
      <w:r w:rsidR="007B2859">
        <w:rPr>
          <w:rFonts w:ascii="Times New Roman" w:hAnsi="Times New Roman" w:cs="Times New Roman"/>
          <w:sz w:val="24"/>
          <w:szCs w:val="24"/>
        </w:rPr>
        <w:t xml:space="preserve">  </w:t>
      </w:r>
      <w:r w:rsidR="00085936">
        <w:rPr>
          <w:rFonts w:ascii="Times New Roman" w:hAnsi="Times New Roman" w:cs="Times New Roman"/>
          <w:sz w:val="24"/>
          <w:szCs w:val="24"/>
        </w:rPr>
        <w:t xml:space="preserve">€ </w:t>
      </w:r>
      <w:r w:rsidRPr="00187ED0">
        <w:rPr>
          <w:rFonts w:ascii="Times New Roman" w:hAnsi="Times New Roman" w:cs="Times New Roman"/>
          <w:sz w:val="24"/>
          <w:szCs w:val="24"/>
        </w:rPr>
        <w:t>bez DPH</w:t>
      </w:r>
    </w:p>
    <w:p w14:paraId="010DBF99" w14:textId="77777777" w:rsidR="00A974CE" w:rsidRDefault="00A974CE" w:rsidP="00CC5BD2">
      <w:pPr>
        <w:rPr>
          <w:rFonts w:ascii="Times New Roman" w:hAnsi="Times New Roman" w:cs="Times New Roman"/>
          <w:b/>
          <w:sz w:val="24"/>
          <w:szCs w:val="24"/>
        </w:rPr>
      </w:pPr>
    </w:p>
    <w:p w14:paraId="077BF946" w14:textId="77777777" w:rsidR="00CC5BD2" w:rsidRDefault="00381748" w:rsidP="00CC5BD2">
      <w:pPr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891612" w:rsidRPr="00187ED0">
        <w:rPr>
          <w:rFonts w:ascii="Times New Roman" w:hAnsi="Times New Roman" w:cs="Times New Roman"/>
          <w:b/>
          <w:sz w:val="24"/>
          <w:szCs w:val="24"/>
        </w:rPr>
        <w:t>Poradie uchádzačov</w:t>
      </w:r>
      <w:r w:rsidR="00891612" w:rsidRPr="00187ED0">
        <w:rPr>
          <w:rFonts w:ascii="Times New Roman" w:hAnsi="Times New Roman" w:cs="Times New Roman"/>
          <w:sz w:val="24"/>
          <w:szCs w:val="24"/>
        </w:rPr>
        <w:t xml:space="preserve"> podľa hospodárnosti získania predmetu obstarávania.</w:t>
      </w:r>
    </w:p>
    <w:tbl>
      <w:tblPr>
        <w:tblStyle w:val="Mriekatabuky"/>
        <w:tblW w:w="9288" w:type="dxa"/>
        <w:tblLayout w:type="fixed"/>
        <w:tblLook w:val="04A0" w:firstRow="1" w:lastRow="0" w:firstColumn="1" w:lastColumn="0" w:noHBand="0" w:noVBand="1"/>
      </w:tblPr>
      <w:tblGrid>
        <w:gridCol w:w="675"/>
        <w:gridCol w:w="2375"/>
        <w:gridCol w:w="2728"/>
        <w:gridCol w:w="1560"/>
        <w:gridCol w:w="992"/>
        <w:gridCol w:w="958"/>
      </w:tblGrid>
      <w:tr w:rsidR="004451C7" w14:paraId="1A1CE3EB" w14:textId="77777777" w:rsidTr="008329FD">
        <w:trPr>
          <w:trHeight w:val="730"/>
        </w:trPr>
        <w:tc>
          <w:tcPr>
            <w:tcW w:w="675" w:type="dxa"/>
          </w:tcPr>
          <w:p w14:paraId="3A1697BF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Por.číslo</w:t>
            </w:r>
            <w:proofErr w:type="spellEnd"/>
          </w:p>
        </w:tc>
        <w:tc>
          <w:tcPr>
            <w:tcW w:w="2375" w:type="dxa"/>
          </w:tcPr>
          <w:p w14:paraId="0FC84AE7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</w:t>
            </w:r>
          </w:p>
        </w:tc>
        <w:tc>
          <w:tcPr>
            <w:tcW w:w="2728" w:type="dxa"/>
          </w:tcPr>
          <w:p w14:paraId="11EE26E2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Sídlo</w:t>
            </w:r>
          </w:p>
        </w:tc>
        <w:tc>
          <w:tcPr>
            <w:tcW w:w="1560" w:type="dxa"/>
          </w:tcPr>
          <w:p w14:paraId="785670F5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</w:t>
            </w:r>
          </w:p>
        </w:tc>
        <w:tc>
          <w:tcPr>
            <w:tcW w:w="992" w:type="dxa"/>
          </w:tcPr>
          <w:p w14:paraId="27386470" w14:textId="77777777" w:rsidR="004451C7" w:rsidRPr="008329FD" w:rsidRDefault="004451C7" w:rsidP="00CC5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9FD">
              <w:rPr>
                <w:rFonts w:ascii="Times New Roman" w:hAnsi="Times New Roman" w:cs="Times New Roman"/>
                <w:sz w:val="20"/>
                <w:szCs w:val="20"/>
              </w:rPr>
              <w:t>Cena v €</w:t>
            </w:r>
          </w:p>
          <w:p w14:paraId="3971D2DD" w14:textId="77777777" w:rsidR="00A13C38" w:rsidRDefault="008329FD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A13C38" w:rsidRPr="008329FD">
              <w:rPr>
                <w:rFonts w:ascii="Times New Roman" w:hAnsi="Times New Roman" w:cs="Times New Roman"/>
                <w:sz w:val="20"/>
                <w:szCs w:val="20"/>
              </w:rPr>
              <w:t>ez DPH</w:t>
            </w:r>
          </w:p>
        </w:tc>
        <w:tc>
          <w:tcPr>
            <w:tcW w:w="958" w:type="dxa"/>
          </w:tcPr>
          <w:p w14:paraId="5EB32846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Výsled.poradie</w:t>
            </w:r>
            <w:proofErr w:type="spellEnd"/>
          </w:p>
        </w:tc>
      </w:tr>
      <w:tr w:rsidR="009A54E4" w14:paraId="1A5E5E91" w14:textId="77777777" w:rsidTr="008329FD">
        <w:trPr>
          <w:trHeight w:val="769"/>
        </w:trPr>
        <w:tc>
          <w:tcPr>
            <w:tcW w:w="675" w:type="dxa"/>
          </w:tcPr>
          <w:p w14:paraId="616063B8" w14:textId="77777777" w:rsidR="004451C7" w:rsidRDefault="004451C7" w:rsidP="009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5" w:type="dxa"/>
          </w:tcPr>
          <w:p w14:paraId="49DE7045" w14:textId="77777777" w:rsidR="004451C7" w:rsidRPr="008329FD" w:rsidRDefault="008329FD" w:rsidP="00C6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9FD">
              <w:rPr>
                <w:rFonts w:ascii="Times New Roman" w:hAnsi="Times New Roman" w:cs="Times New Roman"/>
                <w:sz w:val="24"/>
                <w:szCs w:val="24"/>
              </w:rPr>
              <w:t xml:space="preserve">TURIEC FILM, </w:t>
            </w:r>
            <w:proofErr w:type="spellStart"/>
            <w:r w:rsidRPr="008329FD">
              <w:rPr>
                <w:rFonts w:ascii="Times New Roman" w:hAnsi="Times New Roman" w:cs="Times New Roman"/>
                <w:sz w:val="24"/>
                <w:szCs w:val="24"/>
              </w:rPr>
              <w:t>o.z</w:t>
            </w:r>
            <w:proofErr w:type="spellEnd"/>
            <w:r w:rsidRPr="00832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8" w:type="dxa"/>
          </w:tcPr>
          <w:p w14:paraId="2DCF81E9" w14:textId="0F9A388E" w:rsidR="004451C7" w:rsidRPr="008329FD" w:rsidRDefault="008329FD" w:rsidP="008329FD">
            <w:pPr>
              <w:tabs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29FD">
              <w:rPr>
                <w:rFonts w:ascii="Times New Roman" w:hAnsi="Times New Roman" w:cs="Times New Roman"/>
                <w:sz w:val="24"/>
                <w:szCs w:val="24"/>
              </w:rPr>
              <w:t>Martin</w:t>
            </w:r>
          </w:p>
        </w:tc>
        <w:tc>
          <w:tcPr>
            <w:tcW w:w="1560" w:type="dxa"/>
          </w:tcPr>
          <w:p w14:paraId="0CB78829" w14:textId="77777777" w:rsidR="008329FD" w:rsidRPr="008329FD" w:rsidRDefault="008329FD" w:rsidP="0059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9FD">
              <w:rPr>
                <w:rFonts w:ascii="Times New Roman" w:hAnsi="Times New Roman" w:cs="Times New Roman"/>
                <w:sz w:val="24"/>
                <w:szCs w:val="24"/>
              </w:rPr>
              <w:t>2120637398</w:t>
            </w:r>
          </w:p>
        </w:tc>
        <w:tc>
          <w:tcPr>
            <w:tcW w:w="992" w:type="dxa"/>
          </w:tcPr>
          <w:p w14:paraId="77EF4F6E" w14:textId="77777777" w:rsidR="004451C7" w:rsidRPr="008329FD" w:rsidRDefault="008329FD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9FD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958" w:type="dxa"/>
          </w:tcPr>
          <w:p w14:paraId="32C71431" w14:textId="77777777" w:rsidR="004451C7" w:rsidRPr="008329FD" w:rsidRDefault="004451C7" w:rsidP="0044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4451C7" w14:paraId="4CB12367" w14:textId="77777777" w:rsidTr="008329FD">
        <w:trPr>
          <w:trHeight w:val="861"/>
        </w:trPr>
        <w:tc>
          <w:tcPr>
            <w:tcW w:w="675" w:type="dxa"/>
          </w:tcPr>
          <w:p w14:paraId="315E8E15" w14:textId="77777777" w:rsidR="004451C7" w:rsidRDefault="009A54E4" w:rsidP="0051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5" w:type="dxa"/>
          </w:tcPr>
          <w:p w14:paraId="137D9851" w14:textId="77777777" w:rsidR="008329FD" w:rsidRPr="008329FD" w:rsidRDefault="008329FD" w:rsidP="0083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9FD">
              <w:rPr>
                <w:rFonts w:ascii="Times New Roman" w:hAnsi="Times New Roman" w:cs="Times New Roman"/>
                <w:sz w:val="24"/>
                <w:szCs w:val="24"/>
              </w:rPr>
              <w:t xml:space="preserve">ZIKU, </w:t>
            </w:r>
            <w:proofErr w:type="spellStart"/>
            <w:r w:rsidRPr="008329FD">
              <w:rPr>
                <w:rFonts w:ascii="Times New Roman" w:hAnsi="Times New Roman" w:cs="Times New Roman"/>
                <w:sz w:val="24"/>
                <w:szCs w:val="24"/>
              </w:rPr>
              <w:t>s.r.o</w:t>
            </w:r>
            <w:proofErr w:type="spellEnd"/>
            <w:r w:rsidRPr="00832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49295A" w14:textId="77777777" w:rsidR="004451C7" w:rsidRPr="008329FD" w:rsidRDefault="004451C7" w:rsidP="0083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14:paraId="15C437F1" w14:textId="4F5A6900" w:rsidR="004451C7" w:rsidRPr="008329FD" w:rsidRDefault="008329FD" w:rsidP="0083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329FD">
              <w:rPr>
                <w:rFonts w:ascii="Times New Roman" w:hAnsi="Times New Roman" w:cs="Times New Roman"/>
                <w:sz w:val="24"/>
                <w:szCs w:val="24"/>
              </w:rPr>
              <w:t>Kľačany</w:t>
            </w:r>
          </w:p>
        </w:tc>
        <w:tc>
          <w:tcPr>
            <w:tcW w:w="1560" w:type="dxa"/>
          </w:tcPr>
          <w:p w14:paraId="23A2CEA7" w14:textId="77777777" w:rsidR="008329FD" w:rsidRPr="008329FD" w:rsidRDefault="008329FD" w:rsidP="0083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9FD">
              <w:rPr>
                <w:rFonts w:ascii="Times New Roman" w:hAnsi="Times New Roman" w:cs="Times New Roman"/>
                <w:sz w:val="24"/>
                <w:szCs w:val="24"/>
              </w:rPr>
              <w:t>50946854</w:t>
            </w:r>
          </w:p>
          <w:p w14:paraId="37DE95B0" w14:textId="77777777" w:rsidR="004451C7" w:rsidRPr="008329FD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121638A" w14:textId="77777777" w:rsidR="004451C7" w:rsidRPr="008329FD" w:rsidRDefault="008329FD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9FD">
              <w:rPr>
                <w:rFonts w:ascii="Times New Roman" w:hAnsi="Times New Roman" w:cs="Times New Roman"/>
                <w:sz w:val="24"/>
                <w:szCs w:val="24"/>
              </w:rPr>
              <w:t>433,33</w:t>
            </w:r>
          </w:p>
        </w:tc>
        <w:tc>
          <w:tcPr>
            <w:tcW w:w="958" w:type="dxa"/>
          </w:tcPr>
          <w:p w14:paraId="28F4A6D6" w14:textId="77777777" w:rsidR="004451C7" w:rsidRPr="008329FD" w:rsidRDefault="009A54E4" w:rsidP="009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256773" w14:paraId="20E55A48" w14:textId="77777777" w:rsidTr="008329FD">
        <w:trPr>
          <w:trHeight w:val="939"/>
        </w:trPr>
        <w:tc>
          <w:tcPr>
            <w:tcW w:w="675" w:type="dxa"/>
          </w:tcPr>
          <w:p w14:paraId="42A80115" w14:textId="77777777" w:rsidR="00256773" w:rsidRDefault="00256773" w:rsidP="0051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375" w:type="dxa"/>
          </w:tcPr>
          <w:p w14:paraId="423E543A" w14:textId="77777777" w:rsidR="00256773" w:rsidRPr="008329FD" w:rsidRDefault="008329FD" w:rsidP="00A1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9FD">
              <w:rPr>
                <w:rFonts w:ascii="Times New Roman" w:hAnsi="Times New Roman" w:cs="Times New Roman"/>
                <w:sz w:val="24"/>
                <w:szCs w:val="24"/>
              </w:rPr>
              <w:t>Miroslav Potančok</w:t>
            </w:r>
          </w:p>
        </w:tc>
        <w:tc>
          <w:tcPr>
            <w:tcW w:w="2728" w:type="dxa"/>
          </w:tcPr>
          <w:p w14:paraId="6C32077D" w14:textId="257246B2" w:rsidR="00256773" w:rsidRPr="008329FD" w:rsidRDefault="008329FD" w:rsidP="00A13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329FD">
              <w:rPr>
                <w:rFonts w:ascii="Times New Roman" w:hAnsi="Times New Roman" w:cs="Times New Roman"/>
                <w:sz w:val="24"/>
                <w:szCs w:val="24"/>
              </w:rPr>
              <w:t>Kľačany</w:t>
            </w:r>
          </w:p>
        </w:tc>
        <w:tc>
          <w:tcPr>
            <w:tcW w:w="1560" w:type="dxa"/>
          </w:tcPr>
          <w:p w14:paraId="56563F1E" w14:textId="77777777" w:rsidR="00256773" w:rsidRPr="008329FD" w:rsidRDefault="008329FD" w:rsidP="00A1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9FD">
              <w:rPr>
                <w:rFonts w:ascii="Times New Roman" w:hAnsi="Times New Roman" w:cs="Times New Roman"/>
                <w:sz w:val="24"/>
                <w:szCs w:val="24"/>
              </w:rPr>
              <w:t>52405087</w:t>
            </w:r>
          </w:p>
        </w:tc>
        <w:tc>
          <w:tcPr>
            <w:tcW w:w="992" w:type="dxa"/>
          </w:tcPr>
          <w:p w14:paraId="45C053B7" w14:textId="77777777" w:rsidR="00256773" w:rsidRPr="008329FD" w:rsidRDefault="008329FD" w:rsidP="00A1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9FD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958" w:type="dxa"/>
          </w:tcPr>
          <w:p w14:paraId="7E5869F2" w14:textId="77777777" w:rsidR="00256773" w:rsidRPr="008329FD" w:rsidRDefault="0059643E" w:rsidP="0008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</w:tbl>
    <w:p w14:paraId="19C54F41" w14:textId="77777777" w:rsidR="004451C7" w:rsidRDefault="004451C7" w:rsidP="00CC5BD2">
      <w:pPr>
        <w:rPr>
          <w:rFonts w:ascii="Times New Roman" w:hAnsi="Times New Roman" w:cs="Times New Roman"/>
          <w:sz w:val="24"/>
          <w:szCs w:val="24"/>
        </w:rPr>
      </w:pPr>
    </w:p>
    <w:p w14:paraId="417E34F3" w14:textId="77777777" w:rsidR="007A54BC" w:rsidRDefault="00C64460" w:rsidP="00CC5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Jediným kritériom pre výber úspešného uchádzača bola cena. </w:t>
      </w:r>
    </w:p>
    <w:p w14:paraId="21C21AEE" w14:textId="77777777" w:rsidR="00C64460" w:rsidRDefault="00C64460" w:rsidP="00CC5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Uchádzač</w:t>
      </w:r>
      <w:r w:rsidR="007933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ponúkol najnižšiu cenu za celý predmet obstarávania, pri splnení verejným obstarávateľom</w:t>
      </w:r>
      <w:r w:rsidR="00787F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určených podmienkach a preto bola jeho ponuka vyhodnotená ako úspešná.</w:t>
      </w:r>
    </w:p>
    <w:p w14:paraId="2E8FEF55" w14:textId="77777777" w:rsidR="00A974CE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C64460" w:rsidRPr="00316B4A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 xml:space="preserve"> Identifikácia vylúčených uchádzačov a dôvod</w:t>
      </w:r>
      <w:r w:rsidR="0096499D">
        <w:rPr>
          <w:rFonts w:ascii="Times New Roman" w:hAnsi="Times New Roman" w:cs="Times New Roman"/>
          <w:sz w:val="24"/>
          <w:szCs w:val="24"/>
        </w:rPr>
        <w:t>:</w:t>
      </w:r>
      <w:r w:rsidR="00793300" w:rsidRPr="00793300">
        <w:rPr>
          <w:rFonts w:ascii="Times New Roman" w:hAnsi="Times New Roman" w:cs="Times New Roman"/>
          <w:sz w:val="24"/>
          <w:szCs w:val="24"/>
        </w:rPr>
        <w:t xml:space="preserve"> </w:t>
      </w:r>
      <w:r w:rsidR="00A13C38">
        <w:rPr>
          <w:rFonts w:ascii="Times New Roman" w:hAnsi="Times New Roman" w:cs="Times New Roman"/>
          <w:sz w:val="24"/>
          <w:szCs w:val="24"/>
        </w:rPr>
        <w:t>NIE</w:t>
      </w:r>
    </w:p>
    <w:p w14:paraId="62DD65AC" w14:textId="77777777"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>. Prípravné konzultácie sa uskutočnili</w:t>
      </w:r>
      <w:r w:rsidR="0096499D">
        <w:rPr>
          <w:rFonts w:ascii="Times New Roman" w:hAnsi="Times New Roman" w:cs="Times New Roman"/>
          <w:sz w:val="24"/>
          <w:szCs w:val="24"/>
        </w:rPr>
        <w:t>: NIE</w:t>
      </w:r>
    </w:p>
    <w:p w14:paraId="6292507F" w14:textId="77777777"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>X. Dôvody zrušenia použitého postupu zadávania zákazky</w:t>
      </w:r>
      <w:r w:rsidR="0096499D">
        <w:rPr>
          <w:rFonts w:ascii="Times New Roman" w:hAnsi="Times New Roman" w:cs="Times New Roman"/>
          <w:sz w:val="24"/>
          <w:szCs w:val="24"/>
        </w:rPr>
        <w:t>: NIE</w:t>
      </w:r>
    </w:p>
    <w:p w14:paraId="22271040" w14:textId="77777777"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>. Prehlásenie o nestrannosti a dôvernosti</w:t>
      </w:r>
      <w:r w:rsidR="0096499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FA7213E" w14:textId="77777777" w:rsidR="0096499D" w:rsidRDefault="0096499D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Prehlasujem, že som nestranná a nie som zaujatá voči uchádzačom a taktiež, že u mňa nenastal konflikt záujmov.</w:t>
      </w:r>
    </w:p>
    <w:p w14:paraId="59B337FD" w14:textId="77777777" w:rsidR="00A13C38" w:rsidRDefault="0096499D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Verejný obstarávateľ: </w:t>
      </w:r>
      <w:r w:rsidR="00A974CE">
        <w:rPr>
          <w:rFonts w:ascii="Times New Roman" w:hAnsi="Times New Roman" w:cs="Times New Roman"/>
          <w:sz w:val="24"/>
          <w:szCs w:val="24"/>
        </w:rPr>
        <w:t>Mgr. Danka Černáková, riaditeľka</w:t>
      </w:r>
    </w:p>
    <w:p w14:paraId="4B77D766" w14:textId="77777777" w:rsidR="0096499D" w:rsidRDefault="00476AD6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Edita Tóthová</w:t>
      </w:r>
      <w:r w:rsidR="005121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3300">
        <w:rPr>
          <w:rFonts w:ascii="Times New Roman" w:hAnsi="Times New Roman" w:cs="Times New Roman"/>
          <w:sz w:val="24"/>
          <w:szCs w:val="24"/>
        </w:rPr>
        <w:t>zástupkyňa RŠ pre TEČ</w:t>
      </w:r>
    </w:p>
    <w:p w14:paraId="4F8F52DF" w14:textId="77777777" w:rsidR="0096499D" w:rsidRDefault="0096499D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316B4A">
        <w:rPr>
          <w:rFonts w:ascii="Times New Roman" w:hAnsi="Times New Roman" w:cs="Times New Roman"/>
          <w:b/>
          <w:sz w:val="24"/>
          <w:szCs w:val="24"/>
        </w:rPr>
        <w:t>XII. Prílohy</w:t>
      </w:r>
      <w:r w:rsidR="00316B4A">
        <w:rPr>
          <w:rFonts w:ascii="Times New Roman" w:hAnsi="Times New Roman" w:cs="Times New Roman"/>
          <w:sz w:val="24"/>
          <w:szCs w:val="24"/>
        </w:rPr>
        <w:t>:</w:t>
      </w:r>
    </w:p>
    <w:p w14:paraId="486B27A7" w14:textId="77777777" w:rsidR="0096499D" w:rsidRDefault="00D20155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13C38">
        <w:rPr>
          <w:rFonts w:ascii="Times New Roman" w:hAnsi="Times New Roman" w:cs="Times New Roman"/>
          <w:sz w:val="24"/>
          <w:szCs w:val="24"/>
        </w:rPr>
        <w:t>PHZ</w:t>
      </w:r>
    </w:p>
    <w:p w14:paraId="51DD080F" w14:textId="77777777" w:rsidR="00D20155" w:rsidRDefault="00D20155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13C38">
        <w:rPr>
          <w:rFonts w:ascii="Times New Roman" w:hAnsi="Times New Roman" w:cs="Times New Roman"/>
          <w:sz w:val="24"/>
          <w:szCs w:val="24"/>
        </w:rPr>
        <w:t>Čestné prehlásenia</w:t>
      </w:r>
    </w:p>
    <w:p w14:paraId="278B11D9" w14:textId="77777777" w:rsidR="005E3504" w:rsidRPr="000E1460" w:rsidRDefault="00ED4877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Ponuky uchádzačov</w:t>
      </w:r>
      <w:r w:rsidR="005E35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sectPr w:rsidR="005E3504" w:rsidRPr="000E1460" w:rsidSect="00ED4877">
      <w:footerReference w:type="default" r:id="rId7"/>
      <w:pgSz w:w="11906" w:h="16838"/>
      <w:pgMar w:top="1418" w:right="1418" w:bottom="28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772BF" w14:textId="77777777" w:rsidR="004B6810" w:rsidRDefault="004B6810" w:rsidP="00173DE1">
      <w:pPr>
        <w:spacing w:after="0" w:line="240" w:lineRule="auto"/>
      </w:pPr>
      <w:r>
        <w:separator/>
      </w:r>
    </w:p>
  </w:endnote>
  <w:endnote w:type="continuationSeparator" w:id="0">
    <w:p w14:paraId="5449FBF3" w14:textId="77777777" w:rsidR="004B6810" w:rsidRDefault="004B6810" w:rsidP="0017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5703331"/>
      <w:docPartObj>
        <w:docPartGallery w:val="Page Numbers (Bottom of Page)"/>
        <w:docPartUnique/>
      </w:docPartObj>
    </w:sdtPr>
    <w:sdtEndPr/>
    <w:sdtContent>
      <w:p w14:paraId="57DA8876" w14:textId="77777777" w:rsidR="00173DE1" w:rsidRDefault="00173DE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9FD">
          <w:rPr>
            <w:noProof/>
          </w:rPr>
          <w:t>2</w:t>
        </w:r>
        <w:r>
          <w:fldChar w:fldCharType="end"/>
        </w:r>
      </w:p>
    </w:sdtContent>
  </w:sdt>
  <w:p w14:paraId="75B206BB" w14:textId="77777777" w:rsidR="00173DE1" w:rsidRDefault="00173DE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93B67" w14:textId="77777777" w:rsidR="004B6810" w:rsidRDefault="004B6810" w:rsidP="00173DE1">
      <w:pPr>
        <w:spacing w:after="0" w:line="240" w:lineRule="auto"/>
      </w:pPr>
      <w:r>
        <w:separator/>
      </w:r>
    </w:p>
  </w:footnote>
  <w:footnote w:type="continuationSeparator" w:id="0">
    <w:p w14:paraId="6228C7D7" w14:textId="77777777" w:rsidR="004B6810" w:rsidRDefault="004B6810" w:rsidP="00173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5266"/>
    <w:multiLevelType w:val="hybridMultilevel"/>
    <w:tmpl w:val="34981580"/>
    <w:lvl w:ilvl="0" w:tplc="20364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533CE"/>
    <w:multiLevelType w:val="hybridMultilevel"/>
    <w:tmpl w:val="420EA6BC"/>
    <w:lvl w:ilvl="0" w:tplc="3ADC98FA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2F435C"/>
    <w:multiLevelType w:val="hybridMultilevel"/>
    <w:tmpl w:val="BA68A0D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1C61AC"/>
    <w:multiLevelType w:val="hybridMultilevel"/>
    <w:tmpl w:val="2E9A2826"/>
    <w:lvl w:ilvl="0" w:tplc="3ADC9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C75A2"/>
    <w:multiLevelType w:val="hybridMultilevel"/>
    <w:tmpl w:val="2E3C03E6"/>
    <w:lvl w:ilvl="0" w:tplc="3ADC98F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3364AD"/>
    <w:multiLevelType w:val="hybridMultilevel"/>
    <w:tmpl w:val="BE287D8A"/>
    <w:lvl w:ilvl="0" w:tplc="3ADC9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20B"/>
    <w:rsid w:val="00034DCB"/>
    <w:rsid w:val="00085936"/>
    <w:rsid w:val="000912AC"/>
    <w:rsid w:val="000E1460"/>
    <w:rsid w:val="000E7D60"/>
    <w:rsid w:val="00104D9B"/>
    <w:rsid w:val="001060E1"/>
    <w:rsid w:val="00173DE1"/>
    <w:rsid w:val="00187ED0"/>
    <w:rsid w:val="00256773"/>
    <w:rsid w:val="00316B4A"/>
    <w:rsid w:val="00376CB0"/>
    <w:rsid w:val="00381748"/>
    <w:rsid w:val="003D3229"/>
    <w:rsid w:val="00437271"/>
    <w:rsid w:val="004451C7"/>
    <w:rsid w:val="00476AD6"/>
    <w:rsid w:val="004B6810"/>
    <w:rsid w:val="0051219E"/>
    <w:rsid w:val="005361A3"/>
    <w:rsid w:val="0059643E"/>
    <w:rsid w:val="005E3504"/>
    <w:rsid w:val="005E59DA"/>
    <w:rsid w:val="005F50D1"/>
    <w:rsid w:val="00656DED"/>
    <w:rsid w:val="00787FF9"/>
    <w:rsid w:val="00793300"/>
    <w:rsid w:val="007A54BC"/>
    <w:rsid w:val="007B2859"/>
    <w:rsid w:val="008329FD"/>
    <w:rsid w:val="0088035F"/>
    <w:rsid w:val="00891612"/>
    <w:rsid w:val="008E5914"/>
    <w:rsid w:val="008F349E"/>
    <w:rsid w:val="0096499D"/>
    <w:rsid w:val="00980573"/>
    <w:rsid w:val="00983911"/>
    <w:rsid w:val="009A54E4"/>
    <w:rsid w:val="009F0A3B"/>
    <w:rsid w:val="00A13C38"/>
    <w:rsid w:val="00A15880"/>
    <w:rsid w:val="00A8409B"/>
    <w:rsid w:val="00A974CE"/>
    <w:rsid w:val="00AA0D28"/>
    <w:rsid w:val="00B52682"/>
    <w:rsid w:val="00BD10FF"/>
    <w:rsid w:val="00C64460"/>
    <w:rsid w:val="00C67314"/>
    <w:rsid w:val="00C73549"/>
    <w:rsid w:val="00C91711"/>
    <w:rsid w:val="00CC5BD2"/>
    <w:rsid w:val="00D20155"/>
    <w:rsid w:val="00D274C4"/>
    <w:rsid w:val="00D50976"/>
    <w:rsid w:val="00D54BB5"/>
    <w:rsid w:val="00E3220B"/>
    <w:rsid w:val="00E3450A"/>
    <w:rsid w:val="00E4305F"/>
    <w:rsid w:val="00E835A8"/>
    <w:rsid w:val="00E914A3"/>
    <w:rsid w:val="00ED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3F974"/>
  <w15:docId w15:val="{9D003996-4609-42EA-82FC-B118F5E8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220B"/>
    <w:pPr>
      <w:ind w:left="720"/>
      <w:contextualSpacing/>
    </w:pPr>
  </w:style>
  <w:style w:type="table" w:styleId="Mriekatabuky">
    <w:name w:val="Table Grid"/>
    <w:basedOn w:val="Normlnatabuka"/>
    <w:uiPriority w:val="59"/>
    <w:rsid w:val="0089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7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73DE1"/>
  </w:style>
  <w:style w:type="paragraph" w:styleId="Pta">
    <w:name w:val="footer"/>
    <w:basedOn w:val="Normlny"/>
    <w:link w:val="PtaChar"/>
    <w:uiPriority w:val="99"/>
    <w:unhideWhenUsed/>
    <w:rsid w:val="0017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3DE1"/>
  </w:style>
  <w:style w:type="paragraph" w:styleId="Textbubliny">
    <w:name w:val="Balloon Text"/>
    <w:basedOn w:val="Normlny"/>
    <w:link w:val="TextbublinyChar"/>
    <w:uiPriority w:val="99"/>
    <w:semiHidden/>
    <w:unhideWhenUsed/>
    <w:rsid w:val="00A97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74CE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7B2859"/>
    <w:pPr>
      <w:spacing w:after="0" w:line="240" w:lineRule="auto"/>
    </w:pPr>
    <w:rPr>
      <w:rFonts w:eastAsiaTheme="minorEastAsia"/>
      <w:sz w:val="20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Edita Tóthová</dc:creator>
  <cp:lastModifiedBy>Tóthová Edita</cp:lastModifiedBy>
  <cp:revision>21</cp:revision>
  <cp:lastPrinted>2020-05-12T10:28:00Z</cp:lastPrinted>
  <dcterms:created xsi:type="dcterms:W3CDTF">2016-12-07T09:25:00Z</dcterms:created>
  <dcterms:modified xsi:type="dcterms:W3CDTF">2020-10-29T17:17:00Z</dcterms:modified>
</cp:coreProperties>
</file>