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Regulamin szkolnego konkursu</w:t>
      </w:r>
      <w:bookmarkStart w:id="0" w:name="_GoBack"/>
      <w:bookmarkEnd w:id="0"/>
      <w:r>
        <w:rPr>
          <w:b/>
          <w:i/>
          <w:sz w:val="24"/>
          <w:szCs w:val="24"/>
        </w:rPr>
        <w:t xml:space="preserve"> Słowa obce nie są mi obce…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1 .</w:t>
      </w:r>
      <w:r>
        <w:rPr>
          <w:b/>
          <w:sz w:val="24"/>
          <w:szCs w:val="24"/>
        </w:rPr>
        <w:t>Organizatorzy:</w:t>
      </w:r>
      <w:r>
        <w:rPr>
          <w:sz w:val="24"/>
          <w:szCs w:val="24"/>
        </w:rPr>
        <w:t xml:space="preserve"> M. Ludwicka, W. Matulka, M. Danielewska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Czas i miejsce konkursu:</w:t>
      </w:r>
      <w:r>
        <w:rPr>
          <w:sz w:val="24"/>
          <w:szCs w:val="24"/>
        </w:rPr>
        <w:t xml:space="preserve"> 27.02.2020 r. SP JAZGARZEW godz.9.50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Cele konkursu: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rozwijanie wiedzy i umiejętności z zakresu posługiwania się językiem polskim oraz słowami obcymi pojawiającymi się w języku rodzimym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upowszechnianie kultury języka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kształtowanie umiejętności posługiwania się słownikami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rozwijanie i bogacenie słownictwa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rozbudzanie zainteresowania językiem polskim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integracja dzieci i  młodzieży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kształtowanie umiejętności współpracy( praca zespołowa)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promocja wystąpień na forum szkoły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kształtowanie umiejętności autoprezentacji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Warunki konkursu: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konkurs przeznaczony dla uczniów kl.6-7-8 SP,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-uczestniczą zespoły 3-osobowe z każdej klasy,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-drużyny losują hasła i mają 10 sek. na rozpoczęcie odpowiedzi. Mogą skorzystać raz ze słownika lub podpowiedzi osoby  prowadzącej. Otrzymują wówczas 1 punkt. Za pełną i samodzielną odpowiedź 2 punkty,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uczniowie otrzymują do uzupełnienia krzyżówkę z podanymi definicjami haseł z zakresu litery A, na uzupełnienie której mają 5min.</w:t>
      </w:r>
    </w:p>
    <w:p>
      <w:pPr>
        <w:pStyle w:val="Normal"/>
        <w:rPr/>
      </w:pPr>
      <w:r>
        <w:rPr>
          <w:sz w:val="24"/>
          <w:szCs w:val="24"/>
        </w:rPr>
        <w:t xml:space="preserve">- uczniowie przygotowują się ze SŁOWNIKA WYRAZÓW OBCYCH I ZWROTÓW OBCOJĘZYCZNYCH ( hasła B,C,D </w:t>
      </w:r>
      <w:r>
        <w:rPr>
          <w:sz w:val="24"/>
          <w:szCs w:val="24"/>
        </w:rPr>
        <w:t xml:space="preserve">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wystąpienia ocenia jury,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konkurs kończy się wyłonieniem laureatów 1,2,3 miejsca. Uczniowie otrzymują nagrody rzeczowe.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5. Szczegółowe informacje u organizatora  p. M. Ludwickiej w SP w Jazgarzewie.</w:t>
      </w:r>
    </w:p>
    <w:p>
      <w:pPr>
        <w:pStyle w:val="Normal"/>
        <w:rPr/>
      </w:pPr>
      <w:r>
        <w:rPr>
          <w:b/>
          <w:sz w:val="24"/>
          <w:szCs w:val="24"/>
        </w:rPr>
        <w:t>ZAPRASZAMY!</w:t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0a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0164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35b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35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LibreOffice/4.4.2.2$Windows_x86 LibreOffice_project/c4c7d32d0d49397cad38d62472b0bc8acff48dd6</Application>
  <Paragraphs>23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2019-01-23T10:57:00Z</dcterms:created>
  <dc:creator>izabela</dc:creator>
  <dc:language>pl-PL</dc:language>
  <cp:lastPrinted>2019-01-22T11:50:00Z</cp:lastPrinted>
  <dcterms:modified xsi:type="dcterms:W3CDTF">2020-02-21T10:55:30Z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