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NASZA OFERTA EDUKACYJNA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Gminny Zespół Szkół oferuje kształcenie w dwóch typach szkół ponadpodstawowych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Liceum Ogólnokształcące - dotychczas realizowane nauczanie przedmiotów zakresie rozszerzonym obejmowało- biologię, język angielski, matematykę, wiedzę o społeczeństwie. Corocznie zakres przedmiotów rozszerzonych ustalany jest po konsultacjach z kandydatami do szkoły licealnej oraz ich rodzicami.</w:t>
      </w:r>
    </w:p>
    <w:p>
      <w:pPr>
        <w:pStyle w:val="7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>
      <w:p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eastAsia="Times New Roman" w:cs="Times New Roman"/>
          <w:b/>
          <w:color w:val="333333"/>
          <w:kern w:val="36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333333"/>
          <w:kern w:val="36"/>
          <w:sz w:val="24"/>
          <w:szCs w:val="24"/>
          <w:lang w:eastAsia="pl-PL"/>
        </w:rPr>
        <w:t>O przyjęciu do liceum decyduje suma punktów  zdobytych przez osobę ubiegającą się o przyjęcie w tym:</w:t>
      </w:r>
    </w:p>
    <w:p>
      <w:pPr>
        <w:pStyle w:val="7"/>
        <w:numPr>
          <w:ilvl w:val="0"/>
          <w:numId w:val="2"/>
        </w:numPr>
        <w:shd w:val="clear" w:color="auto" w:fill="FFFFFF"/>
        <w:spacing w:after="120" w:line="240" w:lineRule="auto"/>
        <w:ind w:left="284" w:leftChars="0"/>
        <w:outlineLvl w:val="0"/>
        <w:rPr>
          <w:rFonts w:ascii="Times New Roman" w:hAnsi="Times New Roman" w:eastAsia="Times New Roman" w:cs="Times New Roman"/>
          <w:b/>
          <w:color w:val="333333"/>
          <w:kern w:val="36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za wyniki egzaminu ósmoklasisty z: 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języka polskiego,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matematyki ,</w:t>
      </w:r>
    </w:p>
    <w:p>
      <w:pPr>
        <w:shd w:val="clear" w:color="auto" w:fill="FFFFFF"/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(wynik przedstawiony w procentach mnoży się przez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0,35;)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języka obcego nowożytnego </w:t>
      </w:r>
    </w:p>
    <w:p>
      <w:pPr>
        <w:shd w:val="clear" w:color="auto" w:fill="FFFFFF"/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(wynik przedstawiony w procentach mnoży się przez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0,3.)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7"/>
        <w:numPr>
          <w:ilvl w:val="0"/>
          <w:numId w:val="4"/>
        </w:numPr>
        <w:shd w:val="clear" w:color="auto" w:fill="FFFFFF"/>
        <w:spacing w:after="0" w:line="240" w:lineRule="auto"/>
        <w:ind w:left="284" w:leftChars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za ocenę z czterech przedmiotów- obowiązkowo- języka polskiego i matematyki oraz dwóch przedmiotów wskazanych przez szkołę w postępowaniu rekrutacyjnym</w:t>
      </w:r>
    </w:p>
    <w:p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celująca – 18 pkt.</w:t>
      </w:r>
    </w:p>
    <w:p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cena bardzo dobra – 17 pkt.</w:t>
      </w:r>
    </w:p>
    <w:p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dobra – 14 pkt.</w:t>
      </w:r>
    </w:p>
    <w:p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dostateczna – 8 pkt.</w:t>
      </w:r>
    </w:p>
    <w:p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dopuszczająca - 2 pkt.</w:t>
      </w:r>
    </w:p>
    <w:p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leftChars="0" w:firstLine="0" w:firstLineChars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za świadectwo ukończenia szkoły podstawowej  z wyróżnieniem - 7 pk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t.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leftChars="0" w:firstLine="0" w:firstLineChars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aktywność społeczna - 3 pkt.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pStyle w:val="7"/>
        <w:numPr>
          <w:ilvl w:val="0"/>
          <w:numId w:val="6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podanie o przyjęcie do szkoły,</w:t>
      </w:r>
    </w:p>
    <w:p>
      <w:pPr>
        <w:pStyle w:val="7"/>
        <w:numPr>
          <w:ilvl w:val="0"/>
          <w:numId w:val="6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świadectwo ukończenia szkoły podstawowej ,</w:t>
      </w:r>
    </w:p>
    <w:p>
      <w:pPr>
        <w:pStyle w:val="7"/>
        <w:numPr>
          <w:ilvl w:val="0"/>
          <w:numId w:val="6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zaświadczenie o wynikach egzaminu ósmoklasisty,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Ponadto:</w:t>
      </w:r>
    </w:p>
    <w:p>
      <w:pPr>
        <w:pStyle w:val="7"/>
        <w:numPr>
          <w:ilvl w:val="0"/>
          <w:numId w:val="7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dwie fotografie podpisane na odwrocie,</w:t>
      </w:r>
    </w:p>
    <w:p>
      <w:pPr>
        <w:pStyle w:val="7"/>
        <w:numPr>
          <w:ilvl w:val="0"/>
          <w:numId w:val="7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karta zdrowia od pielęgniarki szkolnej,</w:t>
      </w:r>
    </w:p>
    <w:p>
      <w:pPr>
        <w:pStyle w:val="7"/>
        <w:numPr>
          <w:ilvl w:val="0"/>
          <w:numId w:val="7"/>
        </w:numPr>
        <w:shd w:val="clear" w:color="auto" w:fill="FFFFFF"/>
        <w:spacing w:after="0" w:line="240" w:lineRule="auto"/>
        <w:ind w:left="567" w:hanging="20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kserokopia aktu urodzenia,</w:t>
      </w:r>
    </w:p>
    <w:p>
      <w:pPr>
        <w:pStyle w:val="7"/>
        <w:numPr>
          <w:ilvl w:val="0"/>
          <w:numId w:val="7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pl-PL"/>
        </w:rPr>
        <w:t>Branżowa Szkoła I stopnia- klasa wielozawodowa- obecnie w naszej szkole kształcą się uczniowie w zawodach: sprzedawca, ślusarz, operator obrabiarek skrawających, mechanik pojazdów samochodowych, fryzjer, cukiernik, kucharz, piekarz, stolarz, monter sieci i instalacji sanitarnych. Możliwa jest nauka w innych zawodach,pod warunkiem znalezienia przez ucznia praktyki w określonym typie zawodu.</w:t>
      </w:r>
    </w:p>
    <w:p>
      <w:pPr>
        <w:shd w:val="clear" w:color="auto" w:fill="FFFFFF"/>
        <w:spacing w:after="120" w:line="240" w:lineRule="auto"/>
        <w:outlineLvl w:val="0"/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pl-PL"/>
        </w:rPr>
        <w:t>O przyjęciu kandydatów do klasy pierwszej Branżowej Szkoły I stopnia decyduje:</w:t>
      </w:r>
    </w:p>
    <w:p>
      <w:pPr>
        <w:numPr>
          <w:ilvl w:val="0"/>
          <w:numId w:val="8"/>
        </w:numPr>
        <w:shd w:val="clear" w:color="auto" w:fill="FFFFFF"/>
        <w:tabs>
          <w:tab w:val="left" w:pos="426"/>
          <w:tab w:val="clear" w:pos="360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ukończenie szkoły podstawowej (świadectwo ukończenia szkoły),</w:t>
      </w:r>
    </w:p>
    <w:p>
      <w:p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8"/>
        </w:numPr>
        <w:shd w:val="clear" w:color="auto" w:fill="FFFFFF"/>
        <w:tabs>
          <w:tab w:val="left" w:pos="426"/>
          <w:tab w:val="clear" w:pos="360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posiadanie zaświadczenia lekarskiego o braku przeciwwskazań zdrowotnych do kształcenia w określonym zawodzie,</w:t>
      </w:r>
    </w:p>
    <w:p>
      <w:p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8"/>
        </w:numPr>
        <w:shd w:val="clear" w:color="auto" w:fill="FFFFFF"/>
        <w:tabs>
          <w:tab w:val="left" w:pos="426"/>
          <w:tab w:val="clear" w:pos="360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posiadanie umowy o praktyczną naukę zawodu, podpisanej przez pracodawcę  (początkowo można przedłożyć deklarację zgody pracodawcy, o tym, że umowa z uczniem zawarta zostanie z dniem 1 września bieżącego roku szkolnego)</w:t>
      </w:r>
    </w:p>
    <w:p>
      <w:p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8"/>
        </w:numPr>
        <w:shd w:val="clear" w:color="auto" w:fill="FFFFFF"/>
        <w:tabs>
          <w:tab w:val="left" w:pos="426"/>
          <w:tab w:val="clear" w:pos="360"/>
        </w:tabs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uczniów, którzy z dniem 1 września 2021r. nie będą mieli ukończonych 15 lat- opinię Poradni Psychologiczno- Pedagogicznej w sprawie udzielenia zezwolenia na zatrudnienie młodocianego w celu przyuczenia do wykonywania określonej pracy lub nauki zawodu</w:t>
      </w:r>
    </w:p>
    <w:p>
      <w:pPr>
        <w:pStyle w:val="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pStyle w:val="7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podanie o przyjęcie do szkoły,</w:t>
      </w:r>
    </w:p>
    <w:p>
      <w:pPr>
        <w:pStyle w:val="7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świadectwo ukończenia szkoły podstawowej,</w:t>
      </w:r>
    </w:p>
    <w:p>
      <w:pPr>
        <w:pStyle w:val="7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zaświadczenie o wynikach egzaminu ósmoklasisty,</w:t>
      </w:r>
    </w:p>
    <w:p>
      <w:pPr>
        <w:pStyle w:val="7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zaświadczenie lekarskie od lekarza medycyny pracy o  braku przeciwwskazań zdrowotnych do podjęcia praktycznej nauki zawodu,</w:t>
      </w:r>
    </w:p>
    <w:p>
      <w:pPr>
        <w:pStyle w:val="7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umowa o praktyczną naukę zawodu podpisana przez pracodawcę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Ponadto:</w:t>
      </w:r>
    </w:p>
    <w:p>
      <w:pPr>
        <w:pStyle w:val="7"/>
        <w:numPr>
          <w:ilvl w:val="0"/>
          <w:numId w:val="10"/>
        </w:numPr>
        <w:shd w:val="clear" w:color="auto" w:fill="FFFFFF"/>
        <w:spacing w:after="0" w:line="240" w:lineRule="auto"/>
        <w:ind w:hanging="29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dwie fotografie podpisane na odwrocie,</w:t>
      </w:r>
    </w:p>
    <w:p>
      <w:pPr>
        <w:pStyle w:val="7"/>
        <w:numPr>
          <w:ilvl w:val="0"/>
          <w:numId w:val="10"/>
        </w:numPr>
        <w:shd w:val="clear" w:color="auto" w:fill="FFFFFF"/>
        <w:spacing w:after="0" w:line="240" w:lineRule="auto"/>
        <w:ind w:hanging="29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karta zdrowia od pielęgniarki szkolnej,</w:t>
      </w:r>
    </w:p>
    <w:p>
      <w:pPr>
        <w:pStyle w:val="7"/>
        <w:numPr>
          <w:ilvl w:val="0"/>
          <w:numId w:val="10"/>
        </w:numPr>
        <w:shd w:val="clear" w:color="auto" w:fill="FFFFFF"/>
        <w:spacing w:after="0" w:line="240" w:lineRule="auto"/>
        <w:ind w:hanging="29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kserokopia aktu urodzenia,</w:t>
      </w:r>
    </w:p>
    <w:p>
      <w:pPr>
        <w:pStyle w:val="7"/>
        <w:numPr>
          <w:ilvl w:val="0"/>
          <w:numId w:val="10"/>
        </w:numPr>
        <w:shd w:val="clear" w:color="auto" w:fill="FFFFFF"/>
        <w:spacing w:after="0" w:line="240" w:lineRule="auto"/>
        <w:ind w:hanging="29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86665"/>
    <w:multiLevelType w:val="singleLevel"/>
    <w:tmpl w:val="E9F8666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F5D1063"/>
    <w:multiLevelType w:val="multilevel"/>
    <w:tmpl w:val="0F5D1063"/>
    <w:lvl w:ilvl="0" w:tentative="0">
      <w:start w:val="1"/>
      <w:numFmt w:val="lowerLetter"/>
      <w:lvlText w:val="%1)"/>
      <w:lvlJc w:val="left"/>
      <w:pPr>
        <w:ind w:left="902" w:hanging="360"/>
      </w:pPr>
    </w:lvl>
    <w:lvl w:ilvl="1" w:tentative="0">
      <w:start w:val="1"/>
      <w:numFmt w:val="lowerLetter"/>
      <w:lvlText w:val="%2."/>
      <w:lvlJc w:val="left"/>
      <w:pPr>
        <w:ind w:left="1622" w:hanging="360"/>
      </w:pPr>
    </w:lvl>
    <w:lvl w:ilvl="2" w:tentative="0">
      <w:start w:val="1"/>
      <w:numFmt w:val="lowerRoman"/>
      <w:lvlText w:val="%3."/>
      <w:lvlJc w:val="right"/>
      <w:pPr>
        <w:ind w:left="2342" w:hanging="180"/>
      </w:pPr>
    </w:lvl>
    <w:lvl w:ilvl="3" w:tentative="0">
      <w:start w:val="1"/>
      <w:numFmt w:val="decimal"/>
      <w:lvlText w:val="%4."/>
      <w:lvlJc w:val="left"/>
      <w:pPr>
        <w:ind w:left="3062" w:hanging="360"/>
      </w:pPr>
    </w:lvl>
    <w:lvl w:ilvl="4" w:tentative="0">
      <w:start w:val="1"/>
      <w:numFmt w:val="lowerLetter"/>
      <w:lvlText w:val="%5."/>
      <w:lvlJc w:val="left"/>
      <w:pPr>
        <w:ind w:left="3782" w:hanging="360"/>
      </w:pPr>
    </w:lvl>
    <w:lvl w:ilvl="5" w:tentative="0">
      <w:start w:val="1"/>
      <w:numFmt w:val="lowerRoman"/>
      <w:lvlText w:val="%6."/>
      <w:lvlJc w:val="right"/>
      <w:pPr>
        <w:ind w:left="4502" w:hanging="180"/>
      </w:pPr>
    </w:lvl>
    <w:lvl w:ilvl="6" w:tentative="0">
      <w:start w:val="1"/>
      <w:numFmt w:val="decimal"/>
      <w:lvlText w:val="%7."/>
      <w:lvlJc w:val="left"/>
      <w:pPr>
        <w:ind w:left="5222" w:hanging="360"/>
      </w:pPr>
    </w:lvl>
    <w:lvl w:ilvl="7" w:tentative="0">
      <w:start w:val="1"/>
      <w:numFmt w:val="lowerLetter"/>
      <w:lvlText w:val="%8."/>
      <w:lvlJc w:val="left"/>
      <w:pPr>
        <w:ind w:left="5942" w:hanging="360"/>
      </w:pPr>
    </w:lvl>
    <w:lvl w:ilvl="8" w:tentative="0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25DD4BEF"/>
    <w:multiLevelType w:val="multilevel"/>
    <w:tmpl w:val="25DD4BEF"/>
    <w:lvl w:ilvl="0" w:tentative="0">
      <w:start w:val="1"/>
      <w:numFmt w:val="ordinal"/>
      <w:lvlText w:val="%1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24C4"/>
    <w:multiLevelType w:val="multilevel"/>
    <w:tmpl w:val="2C0A24C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4E1588C"/>
    <w:multiLevelType w:val="multilevel"/>
    <w:tmpl w:val="34E1588C"/>
    <w:lvl w:ilvl="0" w:tentative="0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2894"/>
    <w:multiLevelType w:val="multilevel"/>
    <w:tmpl w:val="36D42894"/>
    <w:lvl w:ilvl="0" w:tentative="0">
      <w:start w:val="1"/>
      <w:numFmt w:val="bullet"/>
      <w:lvlText w:val=""/>
      <w:lvlJc w:val="righ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2B685E3"/>
    <w:multiLevelType w:val="singleLevel"/>
    <w:tmpl w:val="42B685E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6904202"/>
    <w:multiLevelType w:val="multilevel"/>
    <w:tmpl w:val="46904202"/>
    <w:lvl w:ilvl="0" w:tentative="0">
      <w:start w:val="1"/>
      <w:numFmt w:val="bullet"/>
      <w:lvlText w:val=""/>
      <w:lvlJc w:val="righ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CC20193"/>
    <w:multiLevelType w:val="multilevel"/>
    <w:tmpl w:val="4CC20193"/>
    <w:lvl w:ilvl="0" w:tentative="0">
      <w:start w:val="1"/>
      <w:numFmt w:val="bullet"/>
      <w:lvlText w:val=""/>
      <w:lvlJc w:val="righ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95A2520"/>
    <w:multiLevelType w:val="multilevel"/>
    <w:tmpl w:val="595A2520"/>
    <w:lvl w:ilvl="0" w:tentative="0">
      <w:start w:val="1"/>
      <w:numFmt w:val="bullet"/>
      <w:lvlText w:val=""/>
      <w:lvlJc w:val="righ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7"/>
    <w:rsid w:val="000203A3"/>
    <w:rsid w:val="00073B5B"/>
    <w:rsid w:val="00130F57"/>
    <w:rsid w:val="001D28A1"/>
    <w:rsid w:val="002616AD"/>
    <w:rsid w:val="00284491"/>
    <w:rsid w:val="004565F0"/>
    <w:rsid w:val="004571A4"/>
    <w:rsid w:val="00465D4F"/>
    <w:rsid w:val="004B5C41"/>
    <w:rsid w:val="004E1184"/>
    <w:rsid w:val="004F6AC9"/>
    <w:rsid w:val="0057493D"/>
    <w:rsid w:val="00650919"/>
    <w:rsid w:val="006824A6"/>
    <w:rsid w:val="006F6E20"/>
    <w:rsid w:val="007C1A5E"/>
    <w:rsid w:val="007C44D1"/>
    <w:rsid w:val="00850636"/>
    <w:rsid w:val="009269BD"/>
    <w:rsid w:val="00A70C0A"/>
    <w:rsid w:val="00B76421"/>
    <w:rsid w:val="00B820B1"/>
    <w:rsid w:val="00C333E1"/>
    <w:rsid w:val="00D273A9"/>
    <w:rsid w:val="00D36319"/>
    <w:rsid w:val="00D732BA"/>
    <w:rsid w:val="00E6691F"/>
    <w:rsid w:val="00E9486A"/>
    <w:rsid w:val="00ED0881"/>
    <w:rsid w:val="3DA33AF7"/>
    <w:rsid w:val="60B06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1 Znak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442</Words>
  <Characters>2653</Characters>
  <Lines>22</Lines>
  <Paragraphs>6</Paragraphs>
  <TotalTime>3</TotalTime>
  <ScaleCrop>false</ScaleCrop>
  <LinksUpToDate>false</LinksUpToDate>
  <CharactersWithSpaces>3089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2022-05-08T19:01:00Z</dcterms:created>
  <dc:creator>Acer</dc:creator>
  <cp:lastModifiedBy>user</cp:lastModifiedBy>
  <dcterms:modified xsi:type="dcterms:W3CDTF">2022-05-09T18:29:57Z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6E007858465E49DAA560B8ACAC7EFD03</vt:lpwstr>
  </property>
</Properties>
</file>