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19633" w14:textId="77777777" w:rsidR="005F410C" w:rsidRDefault="005A54FF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KLAUZULA INFORMACYJNA</w:t>
      </w:r>
    </w:p>
    <w:p w14:paraId="005C0FDA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66D8D232" w14:textId="144F28B2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1. Administ</w:t>
      </w:r>
      <w:r w:rsidR="00126C05">
        <w:rPr>
          <w:rFonts w:ascii="Times New Roman" w:hAnsi="Times New Roman" w:cs="Times New Roman"/>
          <w:lang w:val="pl-PL"/>
        </w:rPr>
        <w:t xml:space="preserve">ratorem Pani/Pana danych jest Szkoła Podstawowa Nr 6 w Nowej Soli, </w:t>
      </w:r>
      <w:r w:rsidR="00126C05">
        <w:rPr>
          <w:rFonts w:ascii="Times New Roman" w:hAnsi="Times New Roman" w:cs="Times New Roman"/>
          <w:lang w:val="pl-PL"/>
        </w:rPr>
        <w:br/>
        <w:t>ul. Kościuszki 26, email:psp6@poczta.onet.pl, tel:684588451</w:t>
      </w:r>
      <w:r>
        <w:rPr>
          <w:rFonts w:ascii="Times New Roman" w:hAnsi="Times New Roman" w:cs="Times New Roman"/>
        </w:rPr>
        <w:t>.</w:t>
      </w:r>
    </w:p>
    <w:p w14:paraId="2704A441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>
          <w:rPr>
            <w:rStyle w:val="15"/>
            <w:color w:val="auto"/>
            <w:u w:val="none"/>
            <w:lang w:val="pl-PL"/>
          </w:rPr>
          <w:t>inspektor@cbi24.pl</w:t>
        </w:r>
      </w:hyperlink>
      <w:r>
        <w:rPr>
          <w:rFonts w:ascii="Times New Roman" w:hAnsi="Times New Roman" w:cs="Times New Roman"/>
          <w:lang w:val="pl-PL"/>
        </w:rPr>
        <w:t xml:space="preserve"> lub pisemnie pod adres Administratora.</w:t>
      </w:r>
    </w:p>
    <w:p w14:paraId="781E1C8A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Pani/Pana dane osobowe będą przetwarzane w celu zgłoszenia dziecka do świetlicy szkolnej, a następnie w związku z prowadzeniem dziennika zajęć w świetlicy.</w:t>
      </w:r>
    </w:p>
    <w:p w14:paraId="3639CC8D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Podstawą prawną przetwarzania danych jest art. 6 ust. 1 lit. c) RODO. Przepisy szczególne zostały zawarte w ustawie z dnia 14 grudnia 2016 r. Prawo oświatowe (t. j. Dz. U. z 2020 r. poz. 910) oraz w rozporządzeniu Ministra Edukacji Narodowej z dnia 25 sierpnia 2017 r. w sprawie sposobu prowadzenia przez publiczne przedszkola, szkoły i placówki dokumentacji przebiegu nauczania, działalności wychowawczej i opiekuńczej oraz rodzajów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14:paraId="6268FEC8" w14:textId="77777777" w:rsidR="005F410C" w:rsidRDefault="005A54FF">
      <w:pPr>
        <w:pStyle w:val="Normal2"/>
        <w:spacing w:line="360" w:lineRule="auto"/>
        <w:rPr>
          <w:lang w:val="pl-PL"/>
        </w:rPr>
      </w:pPr>
      <w:r>
        <w:rPr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71033C62" w14:textId="23AC2C0B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Odbiorcami danych będą również podmioty przetwarzające dane na zlecenie tj. </w:t>
      </w:r>
      <w:r w:rsidR="00126C05">
        <w:rPr>
          <w:rFonts w:ascii="Times New Roman" w:hAnsi="Times New Roman" w:cs="Times New Roman"/>
          <w:lang w:val="pl-PL"/>
        </w:rPr>
        <w:t>Urząd Miasta Nowa Sól, System Informacji Oświatowej</w:t>
      </w:r>
      <w:r>
        <w:rPr>
          <w:rFonts w:ascii="Times New Roman" w:hAnsi="Times New Roman" w:cs="Times New Roman"/>
          <w:lang w:val="pl-PL"/>
        </w:rPr>
        <w:t>.</w:t>
      </w:r>
    </w:p>
    <w:p w14:paraId="243073DD" w14:textId="07FE5D8A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Pon</w:t>
      </w:r>
      <w:r w:rsidR="00126C05">
        <w:rPr>
          <w:rFonts w:ascii="Times New Roman" w:hAnsi="Times New Roman" w:cs="Times New Roman"/>
          <w:lang w:val="pl-PL"/>
        </w:rPr>
        <w:t>adto dane osobowe są ujawniane - brak</w:t>
      </w:r>
      <w:bookmarkStart w:id="0" w:name="_GoBack"/>
      <w:bookmarkEnd w:id="0"/>
    </w:p>
    <w:p w14:paraId="71D9AD4A" w14:textId="77777777" w:rsidR="005F410C" w:rsidRDefault="005A54FF">
      <w:pPr>
        <w:pStyle w:val="Normal2"/>
        <w:spacing w:line="360" w:lineRule="auto"/>
        <w:rPr>
          <w:lang w:val="pl-PL"/>
        </w:rPr>
      </w:pPr>
      <w:r>
        <w:rPr>
          <w:lang w:val="pl-PL"/>
        </w:rPr>
        <w:t xml:space="preserve">6. Dane osobowe będą przetwarzane przez okres zapewnienia zajęć świetlicowych dla uczniów a następnie przetwarzane w dalszych celach archiwalnych tj. przez okres ... </w:t>
      </w:r>
    </w:p>
    <w:p w14:paraId="46D9DF14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W związku z przetwarzaniem Pani/Pana danych osobowych, przysługują Państwu następujące prawa:</w:t>
      </w:r>
    </w:p>
    <w:p w14:paraId="2F4FCB06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a) prawo dostępu do swoich danych osobowych oraz otrzymania ich kopii;</w:t>
      </w:r>
    </w:p>
    <w:p w14:paraId="232C66F8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b) sprostowania nieprawidłowych danych;</w:t>
      </w:r>
    </w:p>
    <w:p w14:paraId="7976FE00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c) żądania usunięcia danych, o ile znajdzie zastosowanie jedna z przesłanek z art. 17 ust. 1 RODO;</w:t>
      </w:r>
    </w:p>
    <w:p w14:paraId="64FB31E5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d) prawo do ograniczenia przetwarzania danych osobowych.</w:t>
      </w:r>
    </w:p>
    <w:p w14:paraId="13B60D9D" w14:textId="77777777" w:rsidR="005F410C" w:rsidRDefault="005A54FF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8. Ma Pan/Pani prawo złożenia skargi na niezgodne z prawem przetwarzanie danych osobowych do Prezesa Urzędu Ochrony Danych Osobowych, ul. </w:t>
      </w:r>
      <w:proofErr w:type="spellStart"/>
      <w:r>
        <w:rPr>
          <w:rFonts w:ascii="Times New Roman" w:hAnsi="Times New Roman" w:cs="Times New Roman"/>
        </w:rPr>
        <w:t>Stawki</w:t>
      </w:r>
      <w:proofErr w:type="spellEnd"/>
      <w:r>
        <w:rPr>
          <w:rFonts w:ascii="Times New Roman" w:hAnsi="Times New Roman" w:cs="Times New Roman"/>
        </w:rPr>
        <w:t xml:space="preserve"> 2, 00 – 193 Warszawa.</w:t>
      </w:r>
    </w:p>
    <w:p w14:paraId="4A34F755" w14:textId="77777777" w:rsidR="005F410C" w:rsidRDefault="005F410C"/>
    <w:sectPr w:rsidR="005F41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64"/>
    <w:rsid w:val="0011078D"/>
    <w:rsid w:val="00126C05"/>
    <w:rsid w:val="002A298C"/>
    <w:rsid w:val="005A54FF"/>
    <w:rsid w:val="005F410C"/>
    <w:rsid w:val="00E03464"/>
    <w:rsid w:val="00F56CBB"/>
    <w:rsid w:val="059D47D6"/>
    <w:rsid w:val="1FE8626A"/>
    <w:rsid w:val="37A703BE"/>
    <w:rsid w:val="39AA0F59"/>
    <w:rsid w:val="4F4A4904"/>
    <w:rsid w:val="5CE13EC7"/>
    <w:rsid w:val="5FD44E89"/>
    <w:rsid w:val="629F58BF"/>
    <w:rsid w:val="648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8E27"/>
  <w15:docId w15:val="{AFC7F7A4-F103-4975-B8DD-8E38050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2">
    <w:name w:val="Normal2"/>
    <w:basedOn w:val="Normalny"/>
    <w:qFormat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Jarek Kubrycz</cp:lastModifiedBy>
  <cp:revision>3</cp:revision>
  <dcterms:created xsi:type="dcterms:W3CDTF">2020-08-27T00:01:00Z</dcterms:created>
  <dcterms:modified xsi:type="dcterms:W3CDTF">2021-03-08T12:09:00Z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