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bCs/>
          <w:w w:val="90"/>
        </w:rPr>
      </w:pPr>
      <w:r>
        <w:rPr>
          <w:rFonts w:cs="Calibri" w:cstheme="minorHAnsi"/>
          <w:b/>
          <w:bCs/>
          <w:w w:val="90"/>
        </w:rPr>
        <w:t>Procedura przyprowadzania i odbierania dzieci w czasie epidemii wirusa SARS-Cov-2</w:t>
      </w:r>
    </w:p>
    <w:p>
      <w:pPr>
        <w:pStyle w:val="Normal"/>
        <w:jc w:val="center"/>
        <w:rPr>
          <w:rFonts w:cs="Calibri" w:cstheme="minorHAnsi"/>
          <w:b/>
          <w:b/>
          <w:bCs/>
          <w:w w:val="90"/>
        </w:rPr>
      </w:pPr>
      <w:r>
        <w:rPr>
          <w:rFonts w:cs="Calibri" w:cstheme="minorHAnsi"/>
          <w:b/>
          <w:bCs/>
          <w:w w:val="90"/>
        </w:rPr>
        <w:t>obowiązująca w Zespole Szkół im C. Kamińskiego w Dąbrowie Chełmińskiej.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Opis procedury:</w:t>
      </w:r>
    </w:p>
    <w:p>
      <w:pPr>
        <w:pStyle w:val="ListParagraph"/>
        <w:spacing w:lineRule="auto" w:line="276"/>
        <w:ind w:left="360" w:hanging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 przedszkola i do szkoły mogą uczęszczać wyłącznie dzieci zdrowe, bez jakichkolwiek objawów chorobowych.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Przyprowadzać i odbierać dzieci do i z przedszkola oraz szkoły mogą wyłącznie osoby zdrowe.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Nie wolno przyprowadzać dziecka do przedszkola i do szkoły , jeżeli w domu rodzinnym, w którym mieszka dziecko, przebywa osoba na kwarantannie lub izolacji w warunkach domowych.</w:t>
      </w:r>
    </w:p>
    <w:p>
      <w:pPr>
        <w:pStyle w:val="ListParagraph"/>
        <w:numPr>
          <w:ilvl w:val="0"/>
          <w:numId w:val="2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przedszkola wchodzą tylko rodzice dzieci 3 i 4 letnich, zachowując bezpieczną odległość 1,5metra. Pozostałe dzieci odbierane są w drzwiach przez osoby do tego wyznaczone.</w:t>
      </w:r>
    </w:p>
    <w:p>
      <w:pPr>
        <w:pStyle w:val="ListParagraph"/>
        <w:numPr>
          <w:ilvl w:val="0"/>
          <w:numId w:val="2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Rodzic, przyprowadzający dziecko do przedszkola sygnalizuje swoją obecność dzwonkiem i czeka na pracownika przedszkola.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Rodzic wchodzący do budynku musi zakryć nos i usta oraz zdezynfekować ręce. </w:t>
      </w:r>
    </w:p>
    <w:p>
      <w:pPr>
        <w:pStyle w:val="ListParagraph"/>
        <w:numPr>
          <w:ilvl w:val="0"/>
          <w:numId w:val="2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Przed wejściem dziecka do przedszkola, pracownik zmierzy temperaturę dziecka oraz rodzica wchodzącego do budynku (pomiar wskazujący temperaturę powyżej 37 stopni uniemożliwia wejście dziecka na teren placówki).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Dzieci do przedszkola przyprowadzane są do godziny 8.00.</w:t>
      </w:r>
    </w:p>
    <w:p>
      <w:pPr>
        <w:pStyle w:val="ListParagraph"/>
        <w:numPr>
          <w:ilvl w:val="0"/>
          <w:numId w:val="2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Pobyt dzieci w przedszkolu w godzinach od 6.00 do 8.00 i od 15.00 do 17.00 będzie odbywał się w formie grup łączonych.</w:t>
      </w:r>
    </w:p>
    <w:p>
      <w:pPr>
        <w:pStyle w:val="ListParagraph"/>
        <w:numPr>
          <w:ilvl w:val="0"/>
          <w:numId w:val="2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przedszkolu obowiązują 3 wejścia. Wejście A w pawilonie dla dzieci 6 letnich, wejście B w pawilonie dla dzieci 3 i 4 letnich oraz od godziny 7.30 budynek główny przedszkola dla dzieci 5 letnich.</w:t>
      </w:r>
    </w:p>
    <w:p>
      <w:pPr>
        <w:pStyle w:val="ListParagraph"/>
        <w:numPr>
          <w:ilvl w:val="0"/>
          <w:numId w:val="2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Dzieci 3 letnie podczas leżakowania będą wyposażone w swoją poduszkę i kocyk, który powinien być zabezpieczony w pokrowcu. W każdy piątek kocyki i poduszki będą przekazywane przez pomoce nauczyciela do prania.</w:t>
      </w:r>
    </w:p>
    <w:p>
      <w:pPr>
        <w:pStyle w:val="ListParagraph"/>
        <w:numPr>
          <w:ilvl w:val="0"/>
          <w:numId w:val="2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szkoły wchodzą tylko rodzice z dziećmi klas pierwszych po wcześniejszej dezynfekcji rąk i zakryciu ust oraz nosa, zachowując bezpieczna odległość 1,5 metra.</w:t>
      </w:r>
    </w:p>
    <w:p>
      <w:pPr>
        <w:pStyle w:val="ListParagraph"/>
        <w:numPr>
          <w:ilvl w:val="0"/>
          <w:numId w:val="2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Dzieci z klas I-III wchodzą do budynku szkoły przez wyznaczone drzwi (z tyłu budynku). Przed wejściem do szkoły na dzieci z każdej klasy II-III będzie czekał nauczyciel, który wprowadzi dzieci do szkoły po wcześniejszej dezynfekcji rąk.</w:t>
      </w:r>
    </w:p>
    <w:p>
      <w:pPr>
        <w:pStyle w:val="ListParagraph"/>
        <w:numPr>
          <w:ilvl w:val="0"/>
          <w:numId w:val="2"/>
        </w:numPr>
        <w:spacing w:lineRule="auto" w:line="276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Uczniowie klas IV-VIII wchodzą do szkoły głównym wejściem, po wcześniejszej dezynfekcji rąk.</w:t>
      </w:r>
    </w:p>
    <w:p>
      <w:pPr>
        <w:pStyle w:val="ListParagraph"/>
        <w:numPr>
          <w:ilvl w:val="0"/>
          <w:numId w:val="2"/>
        </w:numPr>
        <w:spacing w:lineRule="auto" w:line="276" w:before="0" w:after="128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Rodzice, przypominają dzieciom o częstym myciu rąk, szczególnie po przyjściu do szkoły i do przedszkola, po powrocie ze świeżego powietrza i po skorzystaniu z toalety. </w:t>
      </w:r>
    </w:p>
    <w:p>
      <w:pPr>
        <w:pStyle w:val="ListParagraph"/>
        <w:numPr>
          <w:ilvl w:val="0"/>
          <w:numId w:val="2"/>
        </w:numPr>
        <w:spacing w:lineRule="auto" w:line="276" w:before="0" w:after="128"/>
        <w:ind w:left="360" w:right="19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Uczeń w szkole oraz dziecko w przedszkolu nie powinien zabierać ze sobą do placówki niepotrzebnych przedmiotów. Należy unikać maskotek i innych zabawek.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Wszyscy rodzice</w:t>
      </w:r>
      <w:r>
        <w:rPr>
          <w:rFonts w:cs="Calibri" w:cstheme="minorHAnsi"/>
          <w:bCs/>
        </w:rPr>
        <w:t>/opiekunowie prawni</w:t>
      </w:r>
      <w:r>
        <w:rPr>
          <w:rFonts w:cs="Calibri" w:cstheme="minorHAnsi"/>
        </w:rPr>
        <w:t xml:space="preserve"> dzieci uczęszczających do przedszkola i do szkoły w okresie zagrożenia epidemiologicznego są zobowiązani do zapoznania się i przestrzegania powyższej procedury. </w:t>
      </w:r>
    </w:p>
    <w:p>
      <w:pPr>
        <w:pStyle w:val="ListParagraph"/>
        <w:ind w:left="360" w:hanging="0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360" w:hanging="360"/>
      </w:pPr>
      <w:rPr>
        <w:rFonts w:eastAsia="Century Gothic" w:cs="Century Gothic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429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144299"/>
    <w:pPr>
      <w:widowControl w:val="false"/>
      <w:spacing w:lineRule="auto" w:line="240" w:before="0" w:after="0"/>
      <w:ind w:left="539" w:hanging="382"/>
      <w:jc w:val="both"/>
    </w:pPr>
    <w:rPr>
      <w:rFonts w:ascii="Century Gothic" w:hAnsi="Century Gothic" w:eastAsia="Century Gothic" w:cs="Century Gothic"/>
      <w:lang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LibreOffice/6.4.3.2$Windows_X86_64 LibreOffice_project/747b5d0ebf89f41c860ec2a39efd7cb15b54f2d8</Application>
  <Pages>1</Pages>
  <Words>408</Words>
  <Characters>2372</Characters>
  <CharactersWithSpaces>2747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2020-08-19T18:34:00Z</dcterms:created>
  <dc:creator>Żaneta</dc:creator>
  <dc:description/>
  <dc:language>pl-PL</dc:language>
  <cp:lastModifiedBy>Żaneta</cp:lastModifiedBy>
  <dcterms:modified xsi:type="dcterms:W3CDTF">2020-08-19T19:14:00Z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