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229" w:rsidRDefault="001A6229" w:rsidP="001A6229">
      <w:pP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FD18F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Program</w:t>
      </w: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aktualizačného  vzdelávania pre pedagogického asistenta, učiteľa materskej školy, učiteľ</w:t>
      </w:r>
      <w:r w:rsidR="006D23CF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a  prvého stupňa základnej školy</w:t>
      </w: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, </w:t>
      </w:r>
      <w:r w:rsidR="006D23CF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učiteľa druhého stupňa základnej školy, vychovávateľa</w:t>
      </w:r>
    </w:p>
    <w:p w:rsidR="001A6229" w:rsidRDefault="001A6229" w:rsidP="001A6229">
      <w:pP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1A6229" w:rsidRPr="00D36DC1" w:rsidRDefault="001A6229" w:rsidP="001A6229">
      <w:pPr>
        <w:rPr>
          <w:b/>
          <w:sz w:val="28"/>
          <w:szCs w:val="28"/>
        </w:rPr>
      </w:pPr>
      <w:r w:rsidRPr="00D36DC1">
        <w:rPr>
          <w:b/>
          <w:sz w:val="28"/>
          <w:szCs w:val="28"/>
        </w:rPr>
        <w:t>Základné identifikačné údaje</w:t>
      </w:r>
    </w:p>
    <w:p w:rsidR="001A6229" w:rsidRPr="00D36DC1" w:rsidRDefault="001A6229" w:rsidP="001A6229">
      <w:pPr>
        <w:rPr>
          <w:szCs w:val="24"/>
        </w:rPr>
      </w:pPr>
    </w:p>
    <w:p w:rsidR="001A6229" w:rsidRDefault="001A6229" w:rsidP="001A6229">
      <w:pPr>
        <w:rPr>
          <w:szCs w:val="24"/>
        </w:rPr>
      </w:pPr>
      <w:r w:rsidRPr="00D36DC1">
        <w:rPr>
          <w:szCs w:val="24"/>
        </w:rPr>
        <w:t>Názov školy:</w:t>
      </w:r>
      <w:r w:rsidRPr="00D36DC1">
        <w:rPr>
          <w:szCs w:val="24"/>
        </w:rPr>
        <w:tab/>
      </w:r>
      <w:r w:rsidRPr="00D36DC1">
        <w:rPr>
          <w:szCs w:val="24"/>
        </w:rPr>
        <w:tab/>
      </w:r>
      <w:r w:rsidRPr="00D36DC1">
        <w:rPr>
          <w:szCs w:val="24"/>
        </w:rPr>
        <w:tab/>
        <w:t>Základná škola s materskou školou Babín</w:t>
      </w:r>
    </w:p>
    <w:p w:rsidR="001A6229" w:rsidRPr="00D36DC1" w:rsidRDefault="001A6229" w:rsidP="001A6229">
      <w:pPr>
        <w:rPr>
          <w:szCs w:val="24"/>
        </w:rPr>
      </w:pPr>
      <w:r>
        <w:rPr>
          <w:szCs w:val="24"/>
        </w:rPr>
        <w:t>IČO:                                                 37810278</w:t>
      </w:r>
    </w:p>
    <w:p w:rsidR="001A6229" w:rsidRPr="00D36DC1" w:rsidRDefault="001A6229" w:rsidP="001A6229">
      <w:pPr>
        <w:rPr>
          <w:szCs w:val="24"/>
        </w:rPr>
      </w:pPr>
      <w:r>
        <w:rPr>
          <w:szCs w:val="24"/>
        </w:rPr>
        <w:t xml:space="preserve">Sídlo       </w:t>
      </w:r>
      <w:r w:rsidRPr="00D36DC1">
        <w:rPr>
          <w:szCs w:val="24"/>
        </w:rPr>
        <w:t>:</w:t>
      </w:r>
      <w:r w:rsidRPr="00D36DC1">
        <w:rPr>
          <w:szCs w:val="24"/>
        </w:rPr>
        <w:tab/>
      </w:r>
      <w:r w:rsidRPr="00D36DC1">
        <w:rPr>
          <w:szCs w:val="24"/>
        </w:rPr>
        <w:tab/>
      </w:r>
      <w:r w:rsidRPr="00D36DC1">
        <w:rPr>
          <w:szCs w:val="24"/>
        </w:rPr>
        <w:tab/>
        <w:t>Babín č. 37, 029 52</w:t>
      </w:r>
    </w:p>
    <w:p w:rsidR="001A6229" w:rsidRPr="00D36DC1" w:rsidRDefault="001A6229" w:rsidP="001A6229">
      <w:pPr>
        <w:rPr>
          <w:szCs w:val="24"/>
        </w:rPr>
      </w:pPr>
      <w:r w:rsidRPr="00D36DC1">
        <w:rPr>
          <w:szCs w:val="24"/>
        </w:rPr>
        <w:t>Telefón:</w:t>
      </w:r>
      <w:r w:rsidRPr="00D36DC1">
        <w:rPr>
          <w:szCs w:val="24"/>
        </w:rPr>
        <w:tab/>
      </w:r>
      <w:r w:rsidRPr="00D36DC1">
        <w:rPr>
          <w:szCs w:val="24"/>
        </w:rPr>
        <w:tab/>
      </w:r>
      <w:r w:rsidRPr="00D36DC1">
        <w:rPr>
          <w:szCs w:val="24"/>
        </w:rPr>
        <w:tab/>
        <w:t>0911130368, 043/5577285, 043/5577210, MŠ 043/5577283</w:t>
      </w:r>
    </w:p>
    <w:p w:rsidR="001A6229" w:rsidRPr="00D36DC1" w:rsidRDefault="001A6229" w:rsidP="001A6229">
      <w:pPr>
        <w:rPr>
          <w:szCs w:val="24"/>
        </w:rPr>
      </w:pPr>
      <w:r w:rsidRPr="00D36DC1">
        <w:rPr>
          <w:szCs w:val="24"/>
        </w:rPr>
        <w:t>e-mail:</w:t>
      </w:r>
      <w:r w:rsidRPr="00D36DC1">
        <w:rPr>
          <w:szCs w:val="24"/>
        </w:rPr>
        <w:tab/>
      </w:r>
      <w:r w:rsidRPr="00D36DC1">
        <w:rPr>
          <w:szCs w:val="24"/>
        </w:rPr>
        <w:tab/>
      </w:r>
      <w:r w:rsidRPr="00D36DC1">
        <w:rPr>
          <w:szCs w:val="24"/>
        </w:rPr>
        <w:tab/>
      </w:r>
      <w:r w:rsidRPr="00D36DC1">
        <w:rPr>
          <w:szCs w:val="24"/>
        </w:rPr>
        <w:tab/>
      </w:r>
      <w:hyperlink r:id="rId4" w:history="1">
        <w:r w:rsidRPr="00D36DC1">
          <w:rPr>
            <w:rStyle w:val="Hypertextovprepojenie"/>
            <w:szCs w:val="24"/>
          </w:rPr>
          <w:t>zsmsbabin@gmail.com</w:t>
        </w:r>
      </w:hyperlink>
    </w:p>
    <w:p w:rsidR="001A6229" w:rsidRPr="00D36DC1" w:rsidRDefault="001A6229" w:rsidP="001A6229">
      <w:pPr>
        <w:rPr>
          <w:szCs w:val="24"/>
        </w:rPr>
      </w:pPr>
      <w:r w:rsidRPr="00D36DC1">
        <w:rPr>
          <w:szCs w:val="24"/>
        </w:rPr>
        <w:t>zriaďovateľ:</w:t>
      </w:r>
      <w:r w:rsidRPr="00D36DC1">
        <w:rPr>
          <w:szCs w:val="24"/>
        </w:rPr>
        <w:tab/>
      </w:r>
      <w:r w:rsidRPr="00D36DC1">
        <w:rPr>
          <w:szCs w:val="24"/>
        </w:rPr>
        <w:tab/>
      </w:r>
      <w:r w:rsidRPr="00D36DC1">
        <w:rPr>
          <w:szCs w:val="24"/>
        </w:rPr>
        <w:tab/>
        <w:t>Obec Babín</w:t>
      </w:r>
      <w:r>
        <w:rPr>
          <w:szCs w:val="24"/>
        </w:rPr>
        <w:t>, Babín č. 50, 029 52</w:t>
      </w:r>
    </w:p>
    <w:p w:rsidR="001A6229" w:rsidRDefault="001A6229" w:rsidP="001A6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72849">
        <w:rPr>
          <w:rFonts w:ascii="Times New Roman" w:eastAsia="Times New Roman" w:hAnsi="Times New Roman"/>
          <w:b/>
          <w:sz w:val="32"/>
          <w:szCs w:val="32"/>
          <w:lang w:eastAsia="sk-SK"/>
        </w:rPr>
        <w:t>Názov programu vzdelávania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: Aktualizačné  vzdelávanie</w:t>
      </w:r>
    </w:p>
    <w:p w:rsidR="001A6229" w:rsidRDefault="001A6229" w:rsidP="001A6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A6229" w:rsidRDefault="001A6229" w:rsidP="001A6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72849">
        <w:rPr>
          <w:rFonts w:ascii="Times New Roman" w:eastAsia="Times New Roman" w:hAnsi="Times New Roman"/>
          <w:b/>
          <w:sz w:val="32"/>
          <w:szCs w:val="32"/>
          <w:lang w:eastAsia="sk-SK"/>
        </w:rPr>
        <w:t>Odborný garant vzdelávania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:rsidR="001A6229" w:rsidRDefault="001A6229" w:rsidP="001A6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A6229" w:rsidRDefault="001A6229" w:rsidP="001A6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72849">
        <w:rPr>
          <w:rFonts w:ascii="Times New Roman" w:eastAsia="Times New Roman" w:hAnsi="Times New Roman"/>
          <w:b/>
          <w:sz w:val="24"/>
          <w:szCs w:val="24"/>
          <w:lang w:eastAsia="sk-SK"/>
        </w:rPr>
        <w:t>Meno a priezvisko: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riaditeľ školy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PaedDr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Anna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Kurčinová</w:t>
      </w:r>
      <w:proofErr w:type="spellEnd"/>
    </w:p>
    <w:p w:rsidR="001A6229" w:rsidRDefault="001A6229" w:rsidP="001A6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A6229" w:rsidRDefault="001A6229" w:rsidP="001A6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C0A56">
        <w:rPr>
          <w:rFonts w:ascii="Times New Roman" w:eastAsia="Times New Roman" w:hAnsi="Times New Roman"/>
          <w:b/>
          <w:sz w:val="24"/>
          <w:szCs w:val="24"/>
          <w:lang w:eastAsia="sk-SK"/>
        </w:rPr>
        <w:t>Podpi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s:                     ...................................</w:t>
      </w:r>
    </w:p>
    <w:p w:rsidR="001A6229" w:rsidRDefault="001A6229" w:rsidP="001A6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A6229" w:rsidRDefault="001A6229" w:rsidP="001A6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A6229" w:rsidRDefault="001A6229" w:rsidP="001A622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1A6229" w:rsidRDefault="001A6229" w:rsidP="001A622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7C0A56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>Druh vzdelávania v profesijnom rozvoji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: aktualizačné vzdelávanie</w:t>
      </w:r>
    </w:p>
    <w:p w:rsidR="001A6229" w:rsidRDefault="001A6229" w:rsidP="001A622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1A6229" w:rsidRDefault="001A6229" w:rsidP="001A622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7C0A56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>Rozsah vzdelávania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:  </w:t>
      </w:r>
      <w:r w:rsidR="006D23CF">
        <w:rPr>
          <w:rFonts w:ascii="Times New Roman" w:eastAsia="Times New Roman" w:hAnsi="Times New Roman"/>
          <w:bCs/>
          <w:sz w:val="24"/>
          <w:szCs w:val="24"/>
          <w:lang w:eastAsia="sk-SK"/>
        </w:rPr>
        <w:t>20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hodín</w:t>
      </w:r>
    </w:p>
    <w:p w:rsidR="001A6229" w:rsidRDefault="001A6229" w:rsidP="001A622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1A6229" w:rsidRDefault="001A6229" w:rsidP="001A622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1A6229" w:rsidRDefault="001A6229" w:rsidP="001A622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7C0A56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>Forma vzdelávania: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kombinovaná (prezenčná 90%  a dištančná 10%)</w:t>
      </w:r>
    </w:p>
    <w:p w:rsidR="001A6229" w:rsidRDefault="001A6229" w:rsidP="001A622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1A6229" w:rsidRDefault="001A6229" w:rsidP="001A622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7C0A56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>Ciele a obsah vzdelávania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:rsidR="001A6229" w:rsidRDefault="001A6229" w:rsidP="001A622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a</w:t>
      </w:r>
      <w:r w:rsidRPr="00EA504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/ ciele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tbl>
      <w:tblPr>
        <w:tblW w:w="9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0"/>
      </w:tblGrid>
      <w:tr w:rsidR="001A6229" w:rsidRPr="00905F18" w:rsidTr="00846090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20" w:type="dxa"/>
              <w:bottom w:w="0" w:type="dxa"/>
              <w:right w:w="400" w:type="dxa"/>
            </w:tcMar>
            <w:hideMark/>
          </w:tcPr>
          <w:p w:rsidR="001A6229" w:rsidRPr="00A65EB2" w:rsidRDefault="001A6229" w:rsidP="0084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65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1)</w:t>
            </w:r>
            <w:r w:rsidRPr="00A6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Cieľom aktualizačného vzdelávania je školy, školského zariadenia:</w:t>
            </w:r>
          </w:p>
        </w:tc>
      </w:tr>
      <w:tr w:rsidR="001A6229" w:rsidRPr="00905F18" w:rsidTr="00846090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0" w:type="dxa"/>
              <w:bottom w:w="0" w:type="dxa"/>
              <w:right w:w="400" w:type="dxa"/>
            </w:tcMar>
            <w:hideMark/>
          </w:tcPr>
          <w:p w:rsidR="001A6229" w:rsidRPr="00A65EB2" w:rsidRDefault="001A6229" w:rsidP="0084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65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a)</w:t>
            </w:r>
            <w:r w:rsidRPr="00A6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udržiavanie alebo obnovovanie profesijných kompetencií potrebných na výkon pracovnej činnosti,</w:t>
            </w:r>
          </w:p>
        </w:tc>
      </w:tr>
      <w:tr w:rsidR="001A6229" w:rsidRPr="00905F18" w:rsidTr="00846090">
        <w:trPr>
          <w:trHeight w:val="3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0" w:type="dxa"/>
              <w:bottom w:w="0" w:type="dxa"/>
              <w:right w:w="400" w:type="dxa"/>
            </w:tcMar>
            <w:hideMark/>
          </w:tcPr>
          <w:p w:rsidR="001A6229" w:rsidRPr="00A65EB2" w:rsidRDefault="001A6229" w:rsidP="0084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65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b)</w:t>
            </w:r>
            <w:r w:rsidRPr="00A6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získanie nových vedomostí a informácií o zmenách v právnych predpisoch, výchovno-vzdelávacích programoch, pedagogickej dokumentácii a ďalšej dokumentácii alebo</w:t>
            </w:r>
          </w:p>
        </w:tc>
      </w:tr>
      <w:tr w:rsidR="001A6229" w:rsidRPr="00905F18" w:rsidTr="00846090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0" w:type="dxa"/>
              <w:bottom w:w="0" w:type="dxa"/>
              <w:right w:w="400" w:type="dxa"/>
            </w:tcMar>
            <w:hideMark/>
          </w:tcPr>
          <w:p w:rsidR="001A6229" w:rsidRPr="00A65EB2" w:rsidRDefault="001A6229" w:rsidP="0084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65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c)</w:t>
            </w:r>
            <w:r w:rsidRPr="00A6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získanie nových vedomostí a zručností v konkrétnej oblasti pracovnej činnosti.</w:t>
            </w:r>
          </w:p>
        </w:tc>
      </w:tr>
    </w:tbl>
    <w:p w:rsidR="001A6229" w:rsidRPr="00EA504B" w:rsidRDefault="001A6229" w:rsidP="001A622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EA504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lastRenderedPageBreak/>
        <w:t>b/ obsah</w:t>
      </w:r>
    </w:p>
    <w:p w:rsidR="001A6229" w:rsidRPr="009A516F" w:rsidRDefault="001A6229" w:rsidP="001A622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Obsah vzdelávania je v súlade s aktuálnymi potrebami školy a na aktuálny školský rok tvorí prílohu programu aktualizačného vzdelávania. Obsah vzdelávania tvorí aktuálna legislatíva z oblasti školstva, odborná literatúra, výstupy z konferencii, príklady dobrej praxe, manuály a vnútorné predpisy školy, aktuálne témy súvisiace s výchovno-vzdelávacím procesom a s profesijným rozvojom pedagogických a odborných zamestnancov.</w:t>
      </w:r>
    </w:p>
    <w:p w:rsidR="001A6229" w:rsidRPr="009A516F" w:rsidRDefault="001A6229" w:rsidP="001A622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1A6229" w:rsidRDefault="001A6229" w:rsidP="001A6229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Prostredníctvom absolvovania programu vzdelávania získa absolvent potrebné kompetencie na udržanie kvality výkonu pracovnej činnosti, získa nové vedomosti a informácie o zmenách v právnych predpisoch, výchovno-vzdelávacích programoch, pedagogickej dokumentácii a ďalšej dokumentácii, tiež získa nové vedomosti a zručnosti v konkrétnej oblasti pracovnej činnosti.</w:t>
      </w:r>
    </w:p>
    <w:p w:rsidR="001A6229" w:rsidRPr="009A516F" w:rsidRDefault="001A6229" w:rsidP="001A6229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>Opatrenia na zabezpečenie kvality</w:t>
      </w:r>
    </w:p>
    <w:p w:rsidR="001A6229" w:rsidRPr="009A516F" w:rsidRDefault="001A6229" w:rsidP="001A6229">
      <w:pPr>
        <w:pStyle w:val="Nadpis1"/>
        <w:shd w:val="clear" w:color="auto" w:fill="F3F3F3"/>
        <w:spacing w:before="0" w:line="500" w:lineRule="atLeast"/>
        <w:rPr>
          <w:rFonts w:ascii="Times New Roman" w:hAnsi="Times New Roman"/>
          <w:b w:val="0"/>
          <w:bCs w:val="0"/>
          <w:color w:val="50505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eastAsia="sk-SK"/>
        </w:rPr>
        <w:t xml:space="preserve">Kvalifikačné predpoklady </w:t>
      </w:r>
      <w:r w:rsidRPr="00BF5616">
        <w:rPr>
          <w:rFonts w:ascii="Times New Roman" w:hAnsi="Times New Roman"/>
          <w:bCs w:val="0"/>
          <w:sz w:val="24"/>
          <w:szCs w:val="24"/>
          <w:lang w:eastAsia="sk-SK"/>
        </w:rPr>
        <w:t>v</w:t>
      </w:r>
      <w:r>
        <w:rPr>
          <w:rFonts w:ascii="Times New Roman" w:hAnsi="Times New Roman"/>
          <w:bCs w:val="0"/>
          <w:sz w:val="24"/>
          <w:szCs w:val="24"/>
          <w:lang w:eastAsia="sk-SK"/>
        </w:rPr>
        <w:t xml:space="preserve"> súlade s </w:t>
      </w:r>
      <w:r w:rsidRPr="00BF5616">
        <w:rPr>
          <w:rFonts w:ascii="Times New Roman" w:hAnsi="Times New Roman"/>
          <w:b w:val="0"/>
          <w:bCs w:val="0"/>
          <w:color w:val="020202"/>
          <w:sz w:val="24"/>
          <w:szCs w:val="24"/>
        </w:rPr>
        <w:t xml:space="preserve">Vyhláška č. 1/2020 Z. </w:t>
      </w:r>
      <w:proofErr w:type="spellStart"/>
      <w:r w:rsidRPr="00BF5616">
        <w:rPr>
          <w:rFonts w:ascii="Times New Roman" w:hAnsi="Times New Roman"/>
          <w:b w:val="0"/>
          <w:bCs w:val="0"/>
          <w:color w:val="020202"/>
          <w:sz w:val="24"/>
          <w:szCs w:val="24"/>
        </w:rPr>
        <w:t>z.</w:t>
      </w:r>
      <w:r w:rsidRPr="00BF5616">
        <w:rPr>
          <w:rStyle w:val="h1a"/>
          <w:rFonts w:ascii="Times New Roman" w:hAnsi="Times New Roman"/>
          <w:b w:val="0"/>
          <w:bCs w:val="0"/>
          <w:color w:val="505050"/>
          <w:sz w:val="24"/>
          <w:szCs w:val="24"/>
        </w:rPr>
        <w:t>Vyhláška</w:t>
      </w:r>
      <w:proofErr w:type="spellEnd"/>
      <w:r w:rsidRPr="00BF5616">
        <w:rPr>
          <w:rStyle w:val="h1a"/>
          <w:rFonts w:ascii="Times New Roman" w:hAnsi="Times New Roman"/>
          <w:b w:val="0"/>
          <w:bCs w:val="0"/>
          <w:color w:val="505050"/>
          <w:sz w:val="24"/>
          <w:szCs w:val="24"/>
        </w:rPr>
        <w:t xml:space="preserve"> Ministerstva školstva, vedy, výskumu a športu Slovenskej republiky o kvalifikačných predpokladoch pedagogických</w:t>
      </w:r>
      <w:r>
        <w:rPr>
          <w:rStyle w:val="h1a"/>
          <w:rFonts w:ascii="Times New Roman" w:hAnsi="Times New Roman"/>
          <w:b w:val="0"/>
          <w:bCs w:val="0"/>
          <w:color w:val="505050"/>
          <w:sz w:val="24"/>
          <w:szCs w:val="24"/>
        </w:rPr>
        <w:t xml:space="preserve"> </w:t>
      </w:r>
      <w:r w:rsidRPr="00BF5616">
        <w:rPr>
          <w:rStyle w:val="h1a"/>
          <w:rFonts w:ascii="Times New Roman" w:hAnsi="Times New Roman"/>
          <w:b w:val="0"/>
          <w:bCs w:val="0"/>
          <w:color w:val="505050"/>
          <w:sz w:val="24"/>
          <w:szCs w:val="24"/>
        </w:rPr>
        <w:t>zamestnancov a odborných zamestnanco</w:t>
      </w:r>
      <w:r>
        <w:rPr>
          <w:rStyle w:val="h1a"/>
          <w:rFonts w:ascii="Times New Roman" w:hAnsi="Times New Roman"/>
          <w:b w:val="0"/>
          <w:bCs w:val="0"/>
          <w:color w:val="505050"/>
          <w:sz w:val="24"/>
          <w:szCs w:val="24"/>
        </w:rPr>
        <w:t>ch.</w:t>
      </w:r>
    </w:p>
    <w:p w:rsidR="001A6229" w:rsidRDefault="001A6229" w:rsidP="001A622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0152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a/ obsahu vzdelávania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:</w:t>
      </w:r>
    </w:p>
    <w:p w:rsidR="001A6229" w:rsidRPr="009A516F" w:rsidRDefault="001A6229" w:rsidP="001A622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Obsah aktualizačného vzdelávania  bude sprostredkovaný lektormi z CPPP a P v Námestove, pedagogickými zamestnancami a odbornými zamestnancami školy, ktorých určí riaditeľ školy, vedúci pedagogickí zamestnanci školy</w:t>
      </w:r>
    </w:p>
    <w:p w:rsidR="001A6229" w:rsidRDefault="001A6229" w:rsidP="001A622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0152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b/ priebehu vzdelávania:</w:t>
      </w:r>
    </w:p>
    <w:p w:rsidR="001A6229" w:rsidRPr="00207986" w:rsidRDefault="001A6229" w:rsidP="001A622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207986">
        <w:rPr>
          <w:rFonts w:ascii="Times New Roman" w:eastAsia="Times New Roman" w:hAnsi="Times New Roman"/>
          <w:bCs/>
          <w:sz w:val="24"/>
          <w:szCs w:val="24"/>
          <w:lang w:eastAsia="sk-SK"/>
        </w:rPr>
        <w:t>Priebeh vzdelávania bude priebežne počas školského roka v pracovnom čase pedagogických zamestnancov a odborných zamestnancov školy.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Aktualizačné vzdelávanie bude formou prednášok v 2-3 hodinových blokoch. Ak sa pedagogický zamestnanec z objektívnych dôvodov nemôže aktualizačného vzdelávania zúčastniť, riaditeľ školy určí spôsob a formu doplnenia aktualizačného vzdelávania.</w:t>
      </w:r>
    </w:p>
    <w:p w:rsidR="001A6229" w:rsidRDefault="001A6229" w:rsidP="001A622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207986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c/ ukončovania vzdelávania</w:t>
      </w:r>
    </w:p>
    <w:p w:rsidR="001A6229" w:rsidRPr="00207986" w:rsidRDefault="001A6229" w:rsidP="001A622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1A6229" w:rsidRPr="00105E6E" w:rsidRDefault="001A6229" w:rsidP="001A622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Aktualizačné </w:t>
      </w:r>
      <w:r w:rsidRPr="00CB7C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vzdelávanie sa ukonču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 vydaním potvrdenia o absolvovaní aktualizačného vzdelávania, ktoré vydáva riaditeľ školy na požiadanie pedagogického zamestnanca a odborného zamestnanca. Potvrdenie o ukončení aktualizačného vzdelávania bude vydaný v prípade, ak sa pedagogický zamestnanec splní</w:t>
      </w:r>
      <w:r w:rsidR="005E3D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podmienku účastí minimálne 80% na programe aktualizačného vzdelávania.</w:t>
      </w:r>
    </w:p>
    <w:tbl>
      <w:tblPr>
        <w:tblW w:w="9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0"/>
      </w:tblGrid>
      <w:tr w:rsidR="001A6229" w:rsidRPr="00905F18" w:rsidTr="00846090">
        <w:trPr>
          <w:trHeight w:val="3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20" w:type="dxa"/>
              <w:bottom w:w="0" w:type="dxa"/>
              <w:right w:w="400" w:type="dxa"/>
            </w:tcMar>
            <w:hideMark/>
          </w:tcPr>
          <w:p w:rsidR="001A6229" w:rsidRPr="00905F18" w:rsidRDefault="001A6229" w:rsidP="0084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0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Riaditeľ na požiadanie vydá pedagogickému zamestnancovi alebo odbornému zamestnancovi potvrdenie o aktualizačnom vzdelávaní, ktoré obsahuje</w:t>
            </w:r>
          </w:p>
        </w:tc>
      </w:tr>
      <w:tr w:rsidR="001A6229" w:rsidRPr="00905F18" w:rsidTr="00846090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0" w:type="dxa"/>
              <w:bottom w:w="0" w:type="dxa"/>
              <w:right w:w="400" w:type="dxa"/>
            </w:tcMar>
            <w:hideMark/>
          </w:tcPr>
          <w:p w:rsidR="001A6229" w:rsidRPr="00905F18" w:rsidRDefault="001A6229" w:rsidP="0084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07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a)</w:t>
            </w:r>
            <w:r w:rsidRPr="0090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evidenčné číslo potvrdenia a dátum vydania potvrdenia,</w:t>
            </w:r>
          </w:p>
        </w:tc>
      </w:tr>
      <w:tr w:rsidR="001A6229" w:rsidRPr="00905F18" w:rsidTr="00846090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0" w:type="dxa"/>
              <w:bottom w:w="0" w:type="dxa"/>
              <w:right w:w="400" w:type="dxa"/>
            </w:tcMar>
            <w:hideMark/>
          </w:tcPr>
          <w:p w:rsidR="001A6229" w:rsidRPr="00905F18" w:rsidRDefault="001A6229" w:rsidP="0084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07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b)</w:t>
            </w:r>
            <w:r w:rsidRPr="0090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titul, meno, priezvisko a rodné priezvisko pedagogického zamestnanca alebo odborného zamestnanca,</w:t>
            </w:r>
          </w:p>
        </w:tc>
      </w:tr>
      <w:tr w:rsidR="001A6229" w:rsidRPr="00905F18" w:rsidTr="00846090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0" w:type="dxa"/>
              <w:bottom w:w="0" w:type="dxa"/>
              <w:right w:w="400" w:type="dxa"/>
            </w:tcMar>
            <w:hideMark/>
          </w:tcPr>
          <w:p w:rsidR="001A6229" w:rsidRPr="00905F18" w:rsidRDefault="001A6229" w:rsidP="0084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07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c)</w:t>
            </w:r>
            <w:r w:rsidRPr="0090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dátum a miesto narodenia pedagogického zamestnanca alebo odborného zamestnanca,</w:t>
            </w:r>
          </w:p>
        </w:tc>
      </w:tr>
      <w:tr w:rsidR="001A6229" w:rsidRPr="00905F18" w:rsidTr="00846090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0" w:type="dxa"/>
              <w:bottom w:w="0" w:type="dxa"/>
              <w:right w:w="400" w:type="dxa"/>
            </w:tcMar>
            <w:hideMark/>
          </w:tcPr>
          <w:p w:rsidR="001A6229" w:rsidRPr="00905F18" w:rsidRDefault="001A6229" w:rsidP="0084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07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d)</w:t>
            </w:r>
            <w:r w:rsidRPr="0090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obdobie, za ktoré sa potvrdenie o aktualizačnom vzdelávaní vydáva,</w:t>
            </w:r>
          </w:p>
        </w:tc>
      </w:tr>
      <w:tr w:rsidR="001A6229" w:rsidRPr="00905F18" w:rsidTr="00846090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0" w:type="dxa"/>
              <w:bottom w:w="0" w:type="dxa"/>
              <w:right w:w="400" w:type="dxa"/>
            </w:tcMar>
            <w:hideMark/>
          </w:tcPr>
          <w:p w:rsidR="001A6229" w:rsidRPr="00905F18" w:rsidRDefault="001A6229" w:rsidP="0084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07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e)</w:t>
            </w:r>
            <w:r w:rsidRPr="0090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rozsah aktualizačného vzdelávania v hodinách,</w:t>
            </w:r>
          </w:p>
        </w:tc>
      </w:tr>
      <w:tr w:rsidR="001A6229" w:rsidRPr="00905F18" w:rsidTr="00846090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0" w:type="dxa"/>
              <w:bottom w:w="0" w:type="dxa"/>
              <w:right w:w="400" w:type="dxa"/>
            </w:tcMar>
            <w:hideMark/>
          </w:tcPr>
          <w:p w:rsidR="001A6229" w:rsidRPr="00905F18" w:rsidRDefault="001A6229" w:rsidP="0084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07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f)</w:t>
            </w:r>
            <w:r w:rsidRPr="0090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odtlačok pečiatky školy, školského zariadenia alebo zariadenia sociálnej pomoci a podpis riaditeľa.</w:t>
            </w:r>
          </w:p>
        </w:tc>
      </w:tr>
    </w:tbl>
    <w:p w:rsidR="001A6229" w:rsidRPr="00004B36" w:rsidRDefault="001A6229" w:rsidP="001A622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  </w:t>
      </w:r>
    </w:p>
    <w:p w:rsidR="001A6229" w:rsidRDefault="001A6229" w:rsidP="001A622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105E6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d/ materiálne, technické a informačné zabezpečenie vzdelávania</w:t>
      </w:r>
    </w:p>
    <w:p w:rsidR="001A6229" w:rsidRDefault="001A6229" w:rsidP="001A622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364813">
        <w:rPr>
          <w:rFonts w:ascii="Times New Roman" w:eastAsia="Times New Roman" w:hAnsi="Times New Roman"/>
          <w:bCs/>
          <w:sz w:val="24"/>
          <w:szCs w:val="24"/>
          <w:lang w:eastAsia="sk-SK"/>
        </w:rPr>
        <w:t>Za materiálno-technické  zabezpečenie zodpovedá poskytovateľ vzdelávania (miestnosť, PC, kancelárske potreby, pracovný stôl a pod)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</w:p>
    <w:p w:rsidR="001A6229" w:rsidRDefault="001A6229" w:rsidP="001A6229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O možností vzdelávania sa uchádzač dozvie prostredníctvom web stránky školy.</w:t>
      </w:r>
    </w:p>
    <w:p w:rsidR="001A6229" w:rsidRDefault="001A6229" w:rsidP="001A6229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F1714E" w:rsidRDefault="000A31E1" w:rsidP="001A6229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5E3D02" w:rsidRDefault="005E3D02" w:rsidP="001A6229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AF3C5F" w:rsidRDefault="00AF3C5F" w:rsidP="00AF3C5F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Príloha č. 3</w:t>
      </w:r>
    </w:p>
    <w:p w:rsidR="00AF3C5F" w:rsidRDefault="00AF3C5F" w:rsidP="00AF3C5F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Aktualizačné vzdelávanie v školskom roku 2021/2022.</w:t>
      </w:r>
    </w:p>
    <w:p w:rsidR="00AF3C5F" w:rsidRDefault="00AF3C5F" w:rsidP="00AF3C5F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Obsah:</w:t>
      </w:r>
    </w:p>
    <w:p w:rsidR="00AF3C5F" w:rsidRDefault="00AF3C5F" w:rsidP="00AF3C5F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A/ </w:t>
      </w:r>
      <w:r>
        <w:rPr>
          <w:rFonts w:ascii="Arial" w:hAnsi="Arial" w:cs="Arial"/>
          <w:color w:val="222222"/>
          <w:shd w:val="clear" w:color="auto" w:fill="FFFFFF"/>
        </w:rPr>
        <w:t>Ochrana osobných údajov</w:t>
      </w:r>
    </w:p>
    <w:p w:rsidR="00AF3C5F" w:rsidRDefault="00AF3C5F" w:rsidP="00AF3C5F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Rozsah: 3 hodín</w:t>
      </w:r>
    </w:p>
    <w:p w:rsidR="00AF3C5F" w:rsidRPr="00AF3C5F" w:rsidRDefault="00AF3C5F" w:rsidP="00AF3C5F">
      <w:pPr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Lektor: </w:t>
      </w:r>
      <w:r>
        <w:rPr>
          <w:rFonts w:ascii="Times New Roman" w:hAnsi="Times New Roman" w:cs="Times New Roman"/>
          <w:color w:val="000000"/>
          <w:shd w:val="clear" w:color="auto" w:fill="FFFFFF"/>
        </w:rPr>
        <w:t>osoba zodpovedná za OOÚ v Základnej škole s materskou školou, Babín 37</w:t>
      </w:r>
    </w:p>
    <w:p w:rsidR="00AF3C5F" w:rsidRDefault="00AF3C5F" w:rsidP="00AF3C5F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B/ Aktuálna školská legislatíva</w:t>
      </w:r>
    </w:p>
    <w:p w:rsidR="00AF3C5F" w:rsidRDefault="00AF3C5F" w:rsidP="00AF3C5F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Rozsah: 4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hodíny</w:t>
      </w:r>
      <w:proofErr w:type="spellEnd"/>
    </w:p>
    <w:p w:rsidR="00AF3C5F" w:rsidRDefault="00AF3C5F" w:rsidP="00AF3C5F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Lekt</w:t>
      </w:r>
      <w:r w:rsidR="00B415E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or: PaedDr. Anna </w:t>
      </w:r>
      <w:proofErr w:type="spellStart"/>
      <w:r w:rsidR="00B415E4">
        <w:rPr>
          <w:rFonts w:ascii="Times New Roman" w:eastAsia="Times New Roman" w:hAnsi="Times New Roman"/>
          <w:bCs/>
          <w:sz w:val="24"/>
          <w:szCs w:val="24"/>
          <w:lang w:eastAsia="sk-SK"/>
        </w:rPr>
        <w:t>Kurčinová</w:t>
      </w:r>
      <w:proofErr w:type="spellEnd"/>
    </w:p>
    <w:p w:rsidR="00B415E4" w:rsidRDefault="00B415E4" w:rsidP="00AF3C5F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C/ Metódy riešenia šikanovania a 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kyberšikanovania</w:t>
      </w:r>
      <w:proofErr w:type="spellEnd"/>
    </w:p>
    <w:p w:rsidR="00B415E4" w:rsidRDefault="00B415E4" w:rsidP="00AF3C5F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Rozsah: 5 hodín</w:t>
      </w:r>
    </w:p>
    <w:p w:rsidR="00B415E4" w:rsidRDefault="00B415E4" w:rsidP="00AF3C5F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Lektori: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odobrní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zamestnanci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CPPPaP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Námestovo</w:t>
      </w:r>
    </w:p>
    <w:p w:rsidR="00AF3C5F" w:rsidRDefault="00AF3C5F" w:rsidP="00AF3C5F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Webináre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zamerané na inovačné prístupy vo vyučovaní  aprobačných predmetov</w:t>
      </w:r>
      <w:r w:rsidR="00B415E4">
        <w:rPr>
          <w:rFonts w:ascii="Times New Roman" w:eastAsia="Times New Roman" w:hAnsi="Times New Roman"/>
          <w:bCs/>
          <w:sz w:val="24"/>
          <w:szCs w:val="24"/>
          <w:lang w:eastAsia="sk-SK"/>
        </w:rPr>
        <w:t>, prevencia sociálno-patologických javov, práca so žiakmi so špeciálnymi výchovno-vzdelávacími potrebami.</w:t>
      </w:r>
    </w:p>
    <w:p w:rsidR="00AF3C5F" w:rsidRDefault="00AF3C5F" w:rsidP="00AF3C5F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Rozsah: 2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hodíny</w:t>
      </w:r>
      <w:proofErr w:type="spellEnd"/>
      <w:r w:rsidR="00B415E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x 4 </w:t>
      </w:r>
      <w:proofErr w:type="spellStart"/>
      <w:r w:rsidR="00B415E4">
        <w:rPr>
          <w:rFonts w:ascii="Times New Roman" w:eastAsia="Times New Roman" w:hAnsi="Times New Roman"/>
          <w:bCs/>
          <w:sz w:val="24"/>
          <w:szCs w:val="24"/>
          <w:lang w:eastAsia="sk-SK"/>
        </w:rPr>
        <w:t>webináre</w:t>
      </w:r>
      <w:proofErr w:type="spellEnd"/>
    </w:p>
    <w:p w:rsidR="00AF3C5F" w:rsidRDefault="00B415E4" w:rsidP="00AF3C5F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Lektor: aktuálne ponuky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webinárov</w:t>
      </w:r>
      <w:proofErr w:type="spellEnd"/>
    </w:p>
    <w:p w:rsidR="00AF3C5F" w:rsidRDefault="00AF3C5F" w:rsidP="005E3D02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5E3D02" w:rsidRDefault="005E3D02" w:rsidP="005E3D02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5E3D02" w:rsidRDefault="00AF3C5F" w:rsidP="005E3D02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V Babí</w:t>
      </w:r>
      <w:r w:rsidR="006D23CF">
        <w:rPr>
          <w:rFonts w:ascii="Times New Roman" w:eastAsia="Times New Roman" w:hAnsi="Times New Roman"/>
          <w:bCs/>
          <w:sz w:val="24"/>
          <w:szCs w:val="24"/>
          <w:lang w:eastAsia="sk-SK"/>
        </w:rPr>
        <w:t>ne 01.09.2021</w:t>
      </w:r>
    </w:p>
    <w:p w:rsidR="005E3D02" w:rsidRDefault="005E3D02" w:rsidP="005E3D02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Schválil: PaedDr. Anna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Kurčinová</w:t>
      </w:r>
      <w:proofErr w:type="spellEnd"/>
    </w:p>
    <w:p w:rsidR="005E3D02" w:rsidRDefault="005E3D02" w:rsidP="005E3D02"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             Riaditeľka školy        </w:t>
      </w:r>
    </w:p>
    <w:sectPr w:rsidR="005E3D02" w:rsidSect="00A04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29"/>
    <w:rsid w:val="000A31E1"/>
    <w:rsid w:val="001A6229"/>
    <w:rsid w:val="004C1FE8"/>
    <w:rsid w:val="005E3D02"/>
    <w:rsid w:val="00696620"/>
    <w:rsid w:val="006D23CF"/>
    <w:rsid w:val="00A04DF6"/>
    <w:rsid w:val="00AF3C5F"/>
    <w:rsid w:val="00B4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5BF20-015D-4635-91E3-79324A6C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A6229"/>
  </w:style>
  <w:style w:type="paragraph" w:styleId="Nadpis1">
    <w:name w:val="heading 1"/>
    <w:basedOn w:val="Normlny"/>
    <w:next w:val="Normlny"/>
    <w:link w:val="Nadpis1Char"/>
    <w:uiPriority w:val="9"/>
    <w:qFormat/>
    <w:rsid w:val="001A6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6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uiPriority w:val="99"/>
    <w:unhideWhenUsed/>
    <w:rsid w:val="001A6229"/>
    <w:rPr>
      <w:color w:val="0000FF"/>
      <w:u w:val="single"/>
    </w:rPr>
  </w:style>
  <w:style w:type="character" w:customStyle="1" w:styleId="h1a">
    <w:name w:val="h1a"/>
    <w:basedOn w:val="Predvolenpsmoodseku"/>
    <w:rsid w:val="001A6229"/>
  </w:style>
  <w:style w:type="character" w:customStyle="1" w:styleId="il">
    <w:name w:val="il"/>
    <w:basedOn w:val="Predvolenpsmoodseku"/>
    <w:rsid w:val="00AF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msbabin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</dc:creator>
  <cp:lastModifiedBy>IVANA KURCINOVA</cp:lastModifiedBy>
  <cp:revision>2</cp:revision>
  <dcterms:created xsi:type="dcterms:W3CDTF">2022-06-09T20:44:00Z</dcterms:created>
  <dcterms:modified xsi:type="dcterms:W3CDTF">2022-06-09T20:44:00Z</dcterms:modified>
</cp:coreProperties>
</file>